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19E" w:rsidRPr="0095719E" w:rsidRDefault="0095719E" w:rsidP="00633420">
      <w:pPr>
        <w:framePr w:w="6825" w:h="12456" w:wrap="notBeside" w:vAnchor="page" w:hAnchor="page" w:x="890" w:y="2518" w:anchorLock="1"/>
        <w:spacing w:after="240"/>
        <w:rPr>
          <w:iCs/>
          <w:sz w:val="28"/>
          <w:szCs w:val="28"/>
          <w:lang w:val="en-US"/>
        </w:rPr>
      </w:pPr>
      <w:proofErr w:type="spellStart"/>
      <w:r w:rsidRPr="0095719E">
        <w:rPr>
          <w:iCs/>
          <w:sz w:val="28"/>
          <w:szCs w:val="28"/>
          <w:lang w:val="en-US"/>
        </w:rPr>
        <w:t>W</w:t>
      </w:r>
      <w:r w:rsidR="00750817">
        <w:rPr>
          <w:iCs/>
          <w:sz w:val="28"/>
          <w:szCs w:val="28"/>
          <w:lang w:val="en-US"/>
        </w:rPr>
        <w:t>ussten</w:t>
      </w:r>
      <w:proofErr w:type="spellEnd"/>
      <w:r w:rsidRPr="0095719E">
        <w:rPr>
          <w:iCs/>
          <w:sz w:val="28"/>
          <w:szCs w:val="28"/>
          <w:lang w:val="en-US"/>
        </w:rPr>
        <w:t xml:space="preserve"> </w:t>
      </w:r>
      <w:proofErr w:type="spellStart"/>
      <w:r w:rsidR="00750817">
        <w:rPr>
          <w:iCs/>
          <w:sz w:val="28"/>
          <w:szCs w:val="28"/>
          <w:lang w:val="en-US"/>
        </w:rPr>
        <w:t>Sie</w:t>
      </w:r>
      <w:proofErr w:type="spellEnd"/>
      <w:r w:rsidR="00750817">
        <w:rPr>
          <w:iCs/>
          <w:sz w:val="28"/>
          <w:szCs w:val="28"/>
          <w:lang w:val="en-US"/>
        </w:rPr>
        <w:t xml:space="preserve"> </w:t>
      </w:r>
      <w:proofErr w:type="spellStart"/>
      <w:r w:rsidR="00750817">
        <w:rPr>
          <w:iCs/>
          <w:sz w:val="28"/>
          <w:szCs w:val="28"/>
          <w:lang w:val="en-US"/>
        </w:rPr>
        <w:t>schon</w:t>
      </w:r>
      <w:proofErr w:type="spellEnd"/>
      <w:r w:rsidRPr="0095719E">
        <w:rPr>
          <w:iCs/>
          <w:sz w:val="28"/>
          <w:szCs w:val="28"/>
          <w:lang w:val="en-US"/>
        </w:rPr>
        <w:t xml:space="preserve"> …? – tolino </w:t>
      </w:r>
      <w:proofErr w:type="spellStart"/>
      <w:r w:rsidRPr="0095719E">
        <w:rPr>
          <w:iCs/>
          <w:sz w:val="28"/>
          <w:szCs w:val="28"/>
          <w:lang w:val="en-US"/>
        </w:rPr>
        <w:t>startet</w:t>
      </w:r>
      <w:proofErr w:type="spellEnd"/>
      <w:r w:rsidRPr="0095719E">
        <w:rPr>
          <w:iCs/>
          <w:sz w:val="28"/>
          <w:szCs w:val="28"/>
          <w:lang w:val="en-US"/>
        </w:rPr>
        <w:t xml:space="preserve"> Feature Campaign</w:t>
      </w:r>
    </w:p>
    <w:p w:rsidR="00016901" w:rsidRPr="000B143A" w:rsidRDefault="00845A92" w:rsidP="00633420">
      <w:pPr>
        <w:pStyle w:val="Subhead"/>
        <w:framePr w:w="6825" w:h="12456" w:wrap="notBeside" w:vAnchor="page" w:hAnchor="page" w:x="890" w:y="2518" w:anchorLock="1"/>
        <w:spacing w:after="360"/>
        <w:rPr>
          <w:sz w:val="18"/>
          <w:szCs w:val="18"/>
          <w:lang w:val="de-DE"/>
        </w:rPr>
      </w:pPr>
      <w:r w:rsidRPr="0055074F">
        <w:rPr>
          <w:iCs/>
          <w:sz w:val="18"/>
          <w:szCs w:val="18"/>
          <w:lang w:val="de-DE"/>
        </w:rPr>
        <w:t xml:space="preserve">Die tolino-Allianz startet eine mehrwöchige Feature </w:t>
      </w:r>
      <w:proofErr w:type="spellStart"/>
      <w:r w:rsidRPr="0055074F">
        <w:rPr>
          <w:iCs/>
          <w:sz w:val="18"/>
          <w:szCs w:val="18"/>
          <w:lang w:val="de-DE"/>
        </w:rPr>
        <w:t>Campaign</w:t>
      </w:r>
      <w:proofErr w:type="spellEnd"/>
      <w:r w:rsidR="0055074F" w:rsidRPr="0055074F">
        <w:rPr>
          <w:iCs/>
          <w:sz w:val="18"/>
          <w:szCs w:val="18"/>
          <w:lang w:val="de-DE"/>
        </w:rPr>
        <w:t xml:space="preserve"> mit </w:t>
      </w:r>
      <w:r w:rsidRPr="0055074F">
        <w:rPr>
          <w:iCs/>
          <w:sz w:val="18"/>
          <w:szCs w:val="18"/>
          <w:lang w:val="de-DE"/>
        </w:rPr>
        <w:t>Tipps un</w:t>
      </w:r>
      <w:r w:rsidR="0055074F" w:rsidRPr="0055074F">
        <w:rPr>
          <w:iCs/>
          <w:sz w:val="18"/>
          <w:szCs w:val="18"/>
          <w:lang w:val="de-DE"/>
        </w:rPr>
        <w:t>d Tricks rund um die tolino-Welt</w:t>
      </w:r>
      <w:r w:rsidRPr="0055074F">
        <w:rPr>
          <w:iCs/>
          <w:sz w:val="18"/>
          <w:szCs w:val="18"/>
          <w:lang w:val="de-DE"/>
        </w:rPr>
        <w:t>.</w:t>
      </w:r>
    </w:p>
    <w:p w:rsidR="00016901" w:rsidRDefault="00016901" w:rsidP="00633420">
      <w:pPr>
        <w:pStyle w:val="LauftextPI"/>
        <w:framePr w:w="6825" w:h="12456" w:wrap="notBeside" w:vAnchor="page" w:hAnchor="page" w:x="890" w:y="2518" w:anchorLock="1"/>
        <w:rPr>
          <w:lang w:val="de-DE"/>
        </w:rPr>
      </w:pPr>
      <w:r w:rsidRPr="00253F5C">
        <w:rPr>
          <w:lang w:val="de-DE"/>
        </w:rPr>
        <w:t>München</w:t>
      </w:r>
      <w:r w:rsidRPr="00193424">
        <w:rPr>
          <w:lang w:val="de-DE"/>
        </w:rPr>
        <w:t xml:space="preserve">, </w:t>
      </w:r>
      <w:r w:rsidR="00E44521">
        <w:rPr>
          <w:lang w:val="de-DE"/>
        </w:rPr>
        <w:t>19. Februar 2020</w:t>
      </w:r>
      <w:r>
        <w:rPr>
          <w:lang w:val="de-DE"/>
        </w:rPr>
        <w:t xml:space="preserve"> </w:t>
      </w:r>
      <w:r w:rsidRPr="00395C49">
        <w:rPr>
          <w:lang w:val="de-DE"/>
        </w:rPr>
        <w:t xml:space="preserve"> –</w:t>
      </w:r>
      <w:r w:rsidR="00267EBA">
        <w:rPr>
          <w:lang w:val="de-DE"/>
        </w:rPr>
        <w:t xml:space="preserve"> </w:t>
      </w:r>
      <w:r w:rsidR="00363BEF">
        <w:rPr>
          <w:lang w:val="de-DE"/>
        </w:rPr>
        <w:t>Das tolino-Ökosystem kann me</w:t>
      </w:r>
      <w:bookmarkStart w:id="0" w:name="_GoBack"/>
      <w:bookmarkEnd w:id="0"/>
      <w:r w:rsidR="00363BEF">
        <w:rPr>
          <w:lang w:val="de-DE"/>
        </w:rPr>
        <w:t xml:space="preserve">hr: </w:t>
      </w:r>
      <w:r w:rsidR="00D166BC">
        <w:rPr>
          <w:lang w:val="de-DE"/>
        </w:rPr>
        <w:t xml:space="preserve">um </w:t>
      </w:r>
      <w:r w:rsidR="00363BEF">
        <w:rPr>
          <w:lang w:val="de-DE"/>
        </w:rPr>
        <w:t xml:space="preserve">die vorhandenen </w:t>
      </w:r>
      <w:r w:rsidR="000557F9">
        <w:rPr>
          <w:lang w:val="de-DE"/>
        </w:rPr>
        <w:t>Funktionen</w:t>
      </w:r>
      <w:r w:rsidR="00363BEF">
        <w:rPr>
          <w:lang w:val="de-DE"/>
        </w:rPr>
        <w:t xml:space="preserve"> von </w:t>
      </w:r>
      <w:proofErr w:type="spellStart"/>
      <w:r w:rsidR="00363BEF">
        <w:rPr>
          <w:lang w:val="de-DE"/>
        </w:rPr>
        <w:t>eReader</w:t>
      </w:r>
      <w:proofErr w:type="spellEnd"/>
      <w:r w:rsidR="00363BEF">
        <w:rPr>
          <w:lang w:val="de-DE"/>
        </w:rPr>
        <w:t xml:space="preserve">, App und Webreader </w:t>
      </w:r>
      <w:r w:rsidR="00D166BC">
        <w:rPr>
          <w:lang w:val="de-DE"/>
        </w:rPr>
        <w:t xml:space="preserve">unter ihren Kunden bekannter zu </w:t>
      </w:r>
      <w:r w:rsidR="00363BEF">
        <w:rPr>
          <w:lang w:val="de-DE"/>
        </w:rPr>
        <w:t xml:space="preserve">machen, startete die tolino-Allianz in der Woche vom 11. Februar </w:t>
      </w:r>
      <w:r w:rsidR="00D166BC">
        <w:rPr>
          <w:lang w:val="de-DE"/>
        </w:rPr>
        <w:t>eine digitale</w:t>
      </w:r>
      <w:r w:rsidR="00363BEF">
        <w:rPr>
          <w:lang w:val="de-DE"/>
        </w:rPr>
        <w:t xml:space="preserve"> Feature </w:t>
      </w:r>
      <w:proofErr w:type="spellStart"/>
      <w:r w:rsidR="00363BEF">
        <w:rPr>
          <w:lang w:val="de-DE"/>
        </w:rPr>
        <w:t>Campaign</w:t>
      </w:r>
      <w:proofErr w:type="spellEnd"/>
      <w:r w:rsidR="00363BEF">
        <w:rPr>
          <w:lang w:val="de-DE"/>
        </w:rPr>
        <w:t xml:space="preserve">. In dieser zeigt tolino seinen Kunden mittels animierter Videos beispielsweise wie die Cloud-Synchronisierung funktioniert, was es mit den Sammlungen auf sich hat und wie Kunden ihre Bücher im </w:t>
      </w:r>
      <w:r w:rsidR="00BC22B2">
        <w:rPr>
          <w:lang w:val="de-DE"/>
        </w:rPr>
        <w:t>W</w:t>
      </w:r>
      <w:r w:rsidR="00363BEF">
        <w:rPr>
          <w:lang w:val="de-DE"/>
        </w:rPr>
        <w:t>ebreader verwalten können.</w:t>
      </w:r>
    </w:p>
    <w:p w:rsidR="00AF30F3" w:rsidRDefault="00AF30F3" w:rsidP="00633420">
      <w:pPr>
        <w:pStyle w:val="LauftextPI"/>
        <w:framePr w:w="6825" w:h="12456" w:wrap="notBeside" w:vAnchor="page" w:hAnchor="page" w:x="890" w:y="2518" w:anchorLock="1"/>
        <w:rPr>
          <w:lang w:val="de-DE"/>
        </w:rPr>
      </w:pPr>
    </w:p>
    <w:p w:rsidR="00363BEF" w:rsidRDefault="00CC3E93" w:rsidP="00633420">
      <w:pPr>
        <w:pStyle w:val="LauftextPI"/>
        <w:framePr w:w="6825" w:h="12456" w:wrap="notBeside" w:vAnchor="page" w:hAnchor="page" w:x="890" w:y="2518" w:anchorLock="1"/>
        <w:rPr>
          <w:lang w:val="de-DE"/>
        </w:rPr>
      </w:pPr>
      <w:r>
        <w:rPr>
          <w:lang w:val="de-DE"/>
        </w:rPr>
        <w:t>„</w:t>
      </w:r>
      <w:r w:rsidR="00363BEF" w:rsidRPr="00363BEF">
        <w:rPr>
          <w:lang w:val="de-DE"/>
        </w:rPr>
        <w:t xml:space="preserve">Die </w:t>
      </w:r>
      <w:r w:rsidR="00363BEF">
        <w:rPr>
          <w:lang w:val="de-DE"/>
        </w:rPr>
        <w:t>Kampagne</w:t>
      </w:r>
      <w:r w:rsidR="00363BEF" w:rsidRPr="00363BEF">
        <w:rPr>
          <w:lang w:val="de-DE"/>
        </w:rPr>
        <w:t xml:space="preserve"> zeigt einmal</w:t>
      </w:r>
      <w:r w:rsidR="00363BEF">
        <w:rPr>
          <w:lang w:val="de-DE"/>
        </w:rPr>
        <w:t xml:space="preserve"> mehr, wie groß der Zusamme</w:t>
      </w:r>
      <w:r>
        <w:rPr>
          <w:lang w:val="de-DE"/>
        </w:rPr>
        <w:t>nhalt innerhalb der Allianz ist“, so tolino-Marketingleiter Toni Voigt.</w:t>
      </w:r>
      <w:r w:rsidR="00363BEF">
        <w:rPr>
          <w:lang w:val="de-DE"/>
        </w:rPr>
        <w:t xml:space="preserve"> </w:t>
      </w:r>
      <w:r w:rsidR="007E59B3">
        <w:rPr>
          <w:lang w:val="de-DE"/>
        </w:rPr>
        <w:t xml:space="preserve">„Wir als </w:t>
      </w:r>
      <w:r w:rsidR="00D90BC0">
        <w:rPr>
          <w:lang w:val="de-DE"/>
        </w:rPr>
        <w:t xml:space="preserve">tolino-Allianz </w:t>
      </w:r>
      <w:r w:rsidR="007E59B3">
        <w:rPr>
          <w:lang w:val="de-DE"/>
        </w:rPr>
        <w:t xml:space="preserve">haben </w:t>
      </w:r>
      <w:r w:rsidR="00D90BC0">
        <w:rPr>
          <w:lang w:val="de-DE"/>
        </w:rPr>
        <w:t xml:space="preserve">die </w:t>
      </w:r>
      <w:r w:rsidR="00363BEF">
        <w:rPr>
          <w:lang w:val="de-DE"/>
        </w:rPr>
        <w:t xml:space="preserve">Feature </w:t>
      </w:r>
      <w:proofErr w:type="spellStart"/>
      <w:r w:rsidR="00363BEF">
        <w:rPr>
          <w:lang w:val="de-DE"/>
        </w:rPr>
        <w:t>Campaign</w:t>
      </w:r>
      <w:proofErr w:type="spellEnd"/>
      <w:r w:rsidR="00BC22B2">
        <w:rPr>
          <w:lang w:val="de-DE"/>
        </w:rPr>
        <w:t xml:space="preserve"> </w:t>
      </w:r>
      <w:r w:rsidR="00D90BC0">
        <w:rPr>
          <w:lang w:val="de-DE"/>
        </w:rPr>
        <w:t>gemeinsam entwickelt</w:t>
      </w:r>
      <w:r w:rsidR="007E59B3">
        <w:rPr>
          <w:lang w:val="de-DE"/>
        </w:rPr>
        <w:t xml:space="preserve"> und spielen</w:t>
      </w:r>
      <w:r w:rsidR="00750817">
        <w:rPr>
          <w:lang w:val="de-DE"/>
        </w:rPr>
        <w:t xml:space="preserve"> </w:t>
      </w:r>
      <w:r w:rsidR="00D90BC0">
        <w:rPr>
          <w:lang w:val="de-DE"/>
        </w:rPr>
        <w:t xml:space="preserve">sie über die </w:t>
      </w:r>
      <w:r w:rsidR="007E59B3">
        <w:rPr>
          <w:lang w:val="de-DE"/>
        </w:rPr>
        <w:t>digitalen Kanäle</w:t>
      </w:r>
      <w:r w:rsidR="00363BEF">
        <w:rPr>
          <w:lang w:val="de-DE"/>
        </w:rPr>
        <w:t xml:space="preserve"> </w:t>
      </w:r>
      <w:r w:rsidR="00D90BC0">
        <w:rPr>
          <w:lang w:val="de-DE"/>
        </w:rPr>
        <w:t>jedes einzelnen</w:t>
      </w:r>
      <w:r w:rsidR="00363BEF">
        <w:rPr>
          <w:lang w:val="de-DE"/>
        </w:rPr>
        <w:t xml:space="preserve"> Allianz-Buchhändler</w:t>
      </w:r>
      <w:r w:rsidR="00D90BC0">
        <w:rPr>
          <w:lang w:val="de-DE"/>
        </w:rPr>
        <w:t>s</w:t>
      </w:r>
      <w:r w:rsidR="00750817">
        <w:rPr>
          <w:lang w:val="de-DE"/>
        </w:rPr>
        <w:t xml:space="preserve"> aus</w:t>
      </w:r>
      <w:r w:rsidR="00363BEF">
        <w:rPr>
          <w:lang w:val="de-DE"/>
        </w:rPr>
        <w:t>.</w:t>
      </w:r>
      <w:r w:rsidR="007E59B3">
        <w:rPr>
          <w:lang w:val="de-DE"/>
        </w:rPr>
        <w:t>“</w:t>
      </w:r>
      <w:r w:rsidR="00C639E9">
        <w:rPr>
          <w:lang w:val="de-DE"/>
        </w:rPr>
        <w:t xml:space="preserve"> </w:t>
      </w:r>
    </w:p>
    <w:p w:rsidR="00AF30F3" w:rsidRDefault="00AF30F3" w:rsidP="00633420">
      <w:pPr>
        <w:pStyle w:val="LauftextPI"/>
        <w:framePr w:w="6825" w:h="12456" w:wrap="notBeside" w:vAnchor="page" w:hAnchor="page" w:x="890" w:y="2518" w:anchorLock="1"/>
        <w:rPr>
          <w:lang w:val="de-DE"/>
        </w:rPr>
      </w:pPr>
    </w:p>
    <w:p w:rsidR="00AF30F3" w:rsidRDefault="00D310C6" w:rsidP="00633420">
      <w:pPr>
        <w:pStyle w:val="LauftextPI"/>
        <w:framePr w:w="6825" w:h="12456" w:wrap="notBeside" w:vAnchor="page" w:hAnchor="page" w:x="890" w:y="2518" w:anchorLock="1"/>
        <w:rPr>
          <w:lang w:val="de-DE"/>
        </w:rPr>
      </w:pPr>
      <w:r>
        <w:rPr>
          <w:lang w:val="de-DE"/>
        </w:rPr>
        <w:t xml:space="preserve">Mit der Digitalagentur Panorama 3000 aus Berlin holte tolino sich Unterstützung aus dem Bereich der digitalen Kommunikation. Hand in Hand entwickelten Panorama 3000 und tolino die Strategie hinter der Kampagne. </w:t>
      </w:r>
      <w:r w:rsidR="00AF30F3">
        <w:rPr>
          <w:lang w:val="de-DE"/>
        </w:rPr>
        <w:t xml:space="preserve">Zur Entwicklung der </w:t>
      </w:r>
      <w:r w:rsidR="003665BC">
        <w:rPr>
          <w:lang w:val="de-DE"/>
        </w:rPr>
        <w:t>Storys</w:t>
      </w:r>
      <w:r w:rsidR="00AF30F3">
        <w:rPr>
          <w:lang w:val="de-DE"/>
        </w:rPr>
        <w:t xml:space="preserve"> nutzte tolino das Feedback seiner Kunden und geht somit auf explizite Kunden</w:t>
      </w:r>
      <w:r w:rsidR="00750817">
        <w:rPr>
          <w:lang w:val="de-DE"/>
        </w:rPr>
        <w:t>fragen</w:t>
      </w:r>
      <w:r w:rsidR="00AF30F3">
        <w:rPr>
          <w:lang w:val="de-DE"/>
        </w:rPr>
        <w:t xml:space="preserve"> ein.</w:t>
      </w:r>
    </w:p>
    <w:p w:rsidR="00AD002E" w:rsidRDefault="00A75176" w:rsidP="00633420">
      <w:pPr>
        <w:pStyle w:val="LauftextPI"/>
        <w:framePr w:w="6825" w:h="12456" w:wrap="notBeside" w:vAnchor="page" w:hAnchor="page" w:x="890" w:y="2518" w:anchorLock="1"/>
        <w:rPr>
          <w:lang w:val="de-DE"/>
        </w:rPr>
      </w:pPr>
      <w:r>
        <w:rPr>
          <w:lang w:val="de-DE"/>
        </w:rPr>
        <w:t xml:space="preserve">Der Stil der Kampagne ist </w:t>
      </w:r>
      <w:r w:rsidR="00AD002E">
        <w:rPr>
          <w:lang w:val="de-DE"/>
        </w:rPr>
        <w:t xml:space="preserve">Buchillustrationen </w:t>
      </w:r>
      <w:r>
        <w:rPr>
          <w:lang w:val="de-DE"/>
        </w:rPr>
        <w:t>nachempfunden</w:t>
      </w:r>
      <w:r w:rsidR="00AD002E">
        <w:rPr>
          <w:lang w:val="de-DE"/>
        </w:rPr>
        <w:t xml:space="preserve"> und schafft dadurch auf den ersten Blick einen Bezug zum Lesen.</w:t>
      </w:r>
    </w:p>
    <w:p w:rsidR="00750817" w:rsidRDefault="00750817" w:rsidP="00633420">
      <w:pPr>
        <w:pStyle w:val="LauftextPI"/>
        <w:framePr w:w="6825" w:h="12456" w:wrap="notBeside" w:vAnchor="page" w:hAnchor="page" w:x="890" w:y="2518" w:anchorLock="1"/>
        <w:rPr>
          <w:lang w:val="de-DE"/>
        </w:rPr>
      </w:pPr>
    </w:p>
    <w:p w:rsidR="00AF30F3" w:rsidRDefault="00AF30F3" w:rsidP="00633420">
      <w:pPr>
        <w:pStyle w:val="LauftextPI"/>
        <w:framePr w:w="6825" w:h="12456" w:wrap="notBeside" w:vAnchor="page" w:hAnchor="page" w:x="890" w:y="2518" w:anchorLock="1"/>
        <w:rPr>
          <w:lang w:val="de-DE"/>
        </w:rPr>
      </w:pPr>
      <w:r w:rsidRPr="00AF30F3">
        <w:rPr>
          <w:lang w:val="de-DE"/>
        </w:rPr>
        <w:t xml:space="preserve">Die </w:t>
      </w:r>
      <w:r w:rsidR="00760E85">
        <w:rPr>
          <w:lang w:val="de-DE"/>
        </w:rPr>
        <w:t xml:space="preserve">erste Welle der </w:t>
      </w:r>
      <w:r w:rsidRPr="00AF30F3">
        <w:rPr>
          <w:lang w:val="de-DE"/>
        </w:rPr>
        <w:t xml:space="preserve">Feature </w:t>
      </w:r>
      <w:proofErr w:type="spellStart"/>
      <w:r w:rsidRPr="00AF30F3">
        <w:rPr>
          <w:lang w:val="de-DE"/>
        </w:rPr>
        <w:t>Campaign</w:t>
      </w:r>
      <w:proofErr w:type="spellEnd"/>
      <w:r w:rsidRPr="00AF30F3">
        <w:rPr>
          <w:lang w:val="de-DE"/>
        </w:rPr>
        <w:t xml:space="preserve"> läuft von Februar bis</w:t>
      </w:r>
      <w:r>
        <w:rPr>
          <w:lang w:val="de-DE"/>
        </w:rPr>
        <w:t xml:space="preserve"> März und enthält sechs Videos zu verschiedenen tolino-Funktionen</w:t>
      </w:r>
      <w:r w:rsidR="00AD002E">
        <w:rPr>
          <w:lang w:val="de-DE"/>
        </w:rPr>
        <w:t xml:space="preserve">. Die Videos erscheinen wöchentlich </w:t>
      </w:r>
      <w:r w:rsidR="0055074F">
        <w:rPr>
          <w:lang w:val="de-DE"/>
        </w:rPr>
        <w:t xml:space="preserve">und erreichen die Kunden </w:t>
      </w:r>
      <w:r w:rsidR="00AD002E">
        <w:rPr>
          <w:lang w:val="de-DE"/>
        </w:rPr>
        <w:t xml:space="preserve">über die digitalen Kanäle der Allianz-Buchhändler, wie Newsletter und </w:t>
      </w:r>
      <w:proofErr w:type="spellStart"/>
      <w:r w:rsidR="00AD002E">
        <w:rPr>
          <w:lang w:val="de-DE"/>
        </w:rPr>
        <w:t>Social</w:t>
      </w:r>
      <w:proofErr w:type="spellEnd"/>
      <w:r w:rsidR="00AD002E">
        <w:rPr>
          <w:lang w:val="de-DE"/>
        </w:rPr>
        <w:t xml:space="preserve"> Media. E</w:t>
      </w:r>
      <w:r>
        <w:rPr>
          <w:lang w:val="de-DE"/>
        </w:rPr>
        <w:t>ine zweite Welle</w:t>
      </w:r>
      <w:r w:rsidR="00760E85">
        <w:rPr>
          <w:lang w:val="de-DE"/>
        </w:rPr>
        <w:t xml:space="preserve"> ist für das </w:t>
      </w:r>
      <w:r>
        <w:rPr>
          <w:lang w:val="de-DE"/>
        </w:rPr>
        <w:t>späte Frühjahr</w:t>
      </w:r>
      <w:r w:rsidR="00760E85">
        <w:rPr>
          <w:lang w:val="de-DE"/>
        </w:rPr>
        <w:t xml:space="preserve"> geplant</w:t>
      </w:r>
      <w:r>
        <w:rPr>
          <w:lang w:val="de-DE"/>
        </w:rPr>
        <w:t>.</w:t>
      </w:r>
    </w:p>
    <w:p w:rsidR="00601E88" w:rsidRDefault="00601E88" w:rsidP="00633420">
      <w:pPr>
        <w:pStyle w:val="LauftextPI"/>
        <w:framePr w:w="6825" w:h="12456" w:wrap="notBeside" w:vAnchor="page" w:hAnchor="page" w:x="890" w:y="2518" w:anchorLock="1"/>
        <w:rPr>
          <w:lang w:val="de-DE"/>
        </w:rPr>
      </w:pPr>
    </w:p>
    <w:p w:rsidR="00601E88" w:rsidRPr="00601E88" w:rsidRDefault="00601E88" w:rsidP="00633420">
      <w:pPr>
        <w:pStyle w:val="LauftextPI"/>
        <w:framePr w:w="6825" w:h="12456" w:wrap="notBeside" w:vAnchor="page" w:hAnchor="page" w:x="890" w:y="2518" w:anchorLock="1"/>
        <w:rPr>
          <w:lang w:val="de-DE"/>
        </w:rPr>
      </w:pPr>
      <w:r w:rsidRPr="00601E88">
        <w:rPr>
          <w:lang w:val="de-DE"/>
        </w:rPr>
        <w:t>Das erste Video der Feature Campaign</w:t>
      </w:r>
      <w:r>
        <w:rPr>
          <w:lang w:val="de-DE"/>
        </w:rPr>
        <w:t xml:space="preserve"> zum Thema „Sammlungen im digitalen Bücherregal“</w:t>
      </w:r>
      <w:r w:rsidRPr="00601E88">
        <w:rPr>
          <w:lang w:val="de-DE"/>
        </w:rPr>
        <w:t xml:space="preserve"> ist</w:t>
      </w:r>
      <w:r>
        <w:rPr>
          <w:lang w:val="de-DE"/>
        </w:rPr>
        <w:t xml:space="preserve"> bereits auf dem tolino-</w:t>
      </w:r>
      <w:proofErr w:type="spellStart"/>
      <w:r>
        <w:rPr>
          <w:lang w:val="de-DE"/>
        </w:rPr>
        <w:t>Youtube</w:t>
      </w:r>
      <w:proofErr w:type="spellEnd"/>
      <w:r>
        <w:rPr>
          <w:lang w:val="de-DE"/>
        </w:rPr>
        <w:t xml:space="preserve">-Kanal zu finden: </w:t>
      </w:r>
      <w:hyperlink r:id="rId7" w:history="1">
        <w:r w:rsidRPr="002B63E9">
          <w:rPr>
            <w:rStyle w:val="Hyperlink"/>
            <w:lang w:val="de-DE"/>
          </w:rPr>
          <w:t>https://www.youtube.com/watch?v=zZVXtSmqTm8</w:t>
        </w:r>
      </w:hyperlink>
      <w:r>
        <w:rPr>
          <w:lang w:val="de-DE"/>
        </w:rPr>
        <w:t xml:space="preserve"> </w:t>
      </w:r>
    </w:p>
    <w:p w:rsidR="00AF30F3" w:rsidRPr="00601E88" w:rsidRDefault="00AF30F3" w:rsidP="00633420">
      <w:pPr>
        <w:pStyle w:val="LauftextPI"/>
        <w:framePr w:w="6825" w:h="12456" w:wrap="notBeside" w:vAnchor="page" w:hAnchor="page" w:x="890" w:y="2518" w:anchorLock="1"/>
        <w:rPr>
          <w:lang w:val="de-DE"/>
        </w:rPr>
      </w:pPr>
    </w:p>
    <w:p w:rsidR="00016901" w:rsidRPr="00363BEF" w:rsidRDefault="00016901" w:rsidP="00633420">
      <w:pPr>
        <w:framePr w:w="3345" w:h="482" w:hSpace="142" w:wrap="around" w:vAnchor="page" w:hAnchor="page" w:x="8049" w:y="2893" w:anchorLock="1"/>
        <w:rPr>
          <w:color w:val="808080"/>
          <w:sz w:val="22"/>
          <w:szCs w:val="20"/>
        </w:rPr>
      </w:pPr>
      <w:r w:rsidRPr="00363BEF">
        <w:rPr>
          <w:color w:val="808080"/>
          <w:sz w:val="22"/>
          <w:szCs w:val="20"/>
        </w:rPr>
        <w:t xml:space="preserve">PRESSE-INFORMATION </w:t>
      </w:r>
      <w:r w:rsidR="00363BEF" w:rsidRPr="00363BEF">
        <w:rPr>
          <w:color w:val="808080"/>
          <w:sz w:val="22"/>
          <w:szCs w:val="20"/>
        </w:rPr>
        <w:t>01</w:t>
      </w:r>
      <w:r w:rsidRPr="00363BEF">
        <w:rPr>
          <w:color w:val="808080"/>
          <w:sz w:val="22"/>
          <w:szCs w:val="20"/>
        </w:rPr>
        <w:t>/</w:t>
      </w:r>
      <w:r w:rsidR="00675A0F" w:rsidRPr="00363BEF">
        <w:rPr>
          <w:color w:val="808080"/>
          <w:sz w:val="22"/>
          <w:szCs w:val="20"/>
        </w:rPr>
        <w:t>20</w:t>
      </w:r>
    </w:p>
    <w:p w:rsidR="00016901" w:rsidRDefault="00ED1AF6" w:rsidP="00633420">
      <w:pPr>
        <w:framePr w:w="3345" w:h="2549" w:hSpace="142" w:wrap="notBeside" w:vAnchor="page" w:hAnchor="page" w:x="8036" w:y="3516" w:anchorLock="1"/>
      </w:pPr>
      <w:r>
        <w:rPr>
          <w:noProof/>
        </w:rPr>
        <w:drawing>
          <wp:inline distT="0" distB="0" distL="0" distR="0">
            <wp:extent cx="2124075" cy="14160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lino_PM_012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24075" cy="1416050"/>
                    </a:xfrm>
                    <a:prstGeom prst="rect">
                      <a:avLst/>
                    </a:prstGeom>
                  </pic:spPr>
                </pic:pic>
              </a:graphicData>
            </a:graphic>
          </wp:inline>
        </w:drawing>
      </w:r>
    </w:p>
    <w:p w:rsidR="00016901" w:rsidRDefault="00ED1AF6" w:rsidP="00ED1AF6">
      <w:pPr>
        <w:framePr w:w="3345" w:h="851" w:hSpace="142" w:wrap="around" w:vAnchor="page" w:hAnchor="page" w:x="8011" w:y="6024" w:anchorLock="1"/>
        <w:ind w:left="-57"/>
        <w:rPr>
          <w:sz w:val="18"/>
          <w:szCs w:val="18"/>
        </w:rPr>
      </w:pPr>
      <w:r>
        <w:rPr>
          <w:bCs/>
          <w:color w:val="808080"/>
          <w:sz w:val="16"/>
          <w:szCs w:val="16"/>
        </w:rPr>
        <w:t>tolino_PM_0120</w:t>
      </w:r>
      <w:r w:rsidR="00016901" w:rsidRPr="006C1AF5">
        <w:rPr>
          <w:bCs/>
          <w:color w:val="808080"/>
          <w:sz w:val="16"/>
          <w:szCs w:val="16"/>
        </w:rPr>
        <w:t>.jpg:</w:t>
      </w:r>
      <w:r w:rsidR="00016901" w:rsidRPr="00D15922">
        <w:rPr>
          <w:sz w:val="18"/>
          <w:szCs w:val="18"/>
        </w:rPr>
        <w:t xml:space="preserve"> </w:t>
      </w:r>
    </w:p>
    <w:p w:rsidR="00016901" w:rsidRDefault="00ED1AF6" w:rsidP="00ED1AF6">
      <w:pPr>
        <w:framePr w:w="3345" w:h="851" w:hSpace="142" w:wrap="around" w:vAnchor="page" w:hAnchor="page" w:x="8011" w:y="6024" w:anchorLock="1"/>
        <w:ind w:left="-57"/>
        <w:rPr>
          <w:sz w:val="18"/>
          <w:szCs w:val="18"/>
        </w:rPr>
      </w:pPr>
      <w:r>
        <w:rPr>
          <w:snapToGrid w:val="0"/>
          <w:sz w:val="18"/>
          <w:szCs w:val="18"/>
        </w:rPr>
        <w:t>tolino zeigt, wie man Ordnung in seinem digitalen Bücherregal schafft.</w:t>
      </w:r>
    </w:p>
    <w:p w:rsidR="00016901" w:rsidRPr="004120B6" w:rsidRDefault="00016901" w:rsidP="00633420">
      <w:pPr>
        <w:framePr w:w="3345" w:h="3895" w:hSpace="142" w:wrap="notBeside" w:vAnchor="page" w:hAnchor="page" w:x="8048" w:y="8333" w:anchorLock="1"/>
        <w:rPr>
          <w:color w:val="808080"/>
          <w:sz w:val="16"/>
        </w:rPr>
      </w:pPr>
      <w:r w:rsidRPr="004120B6">
        <w:rPr>
          <w:color w:val="808080"/>
          <w:sz w:val="16"/>
        </w:rPr>
        <w:t>PRESSE-KONTAKT</w:t>
      </w:r>
    </w:p>
    <w:p w:rsidR="00016901" w:rsidRDefault="00016901" w:rsidP="00633420">
      <w:pPr>
        <w:framePr w:w="3345" w:h="3895" w:hSpace="142" w:wrap="notBeside" w:vAnchor="page" w:hAnchor="page" w:x="8048" w:y="8333" w:anchorLock="1"/>
        <w:rPr>
          <w:color w:val="808080"/>
          <w:sz w:val="16"/>
        </w:rPr>
      </w:pPr>
    </w:p>
    <w:p w:rsidR="00016901" w:rsidRPr="001B6EC7" w:rsidRDefault="00016901" w:rsidP="00633420">
      <w:pPr>
        <w:framePr w:w="3345" w:h="3895" w:hSpace="142" w:wrap="notBeside" w:vAnchor="page" w:hAnchor="page" w:x="8048" w:y="8333" w:anchorLock="1"/>
        <w:rPr>
          <w:color w:val="808080"/>
          <w:sz w:val="16"/>
        </w:rPr>
      </w:pPr>
      <w:r>
        <w:rPr>
          <w:color w:val="808080"/>
          <w:sz w:val="16"/>
        </w:rPr>
        <w:t>Julia Weber</w:t>
      </w:r>
    </w:p>
    <w:p w:rsidR="0055765A" w:rsidRPr="001B6EC7" w:rsidRDefault="00016901" w:rsidP="00633420">
      <w:pPr>
        <w:framePr w:w="3345" w:h="3895" w:hSpace="142" w:wrap="notBeside" w:vAnchor="page" w:hAnchor="page" w:x="8048" w:y="8333" w:anchorLock="1"/>
        <w:rPr>
          <w:color w:val="808080"/>
          <w:sz w:val="16"/>
        </w:rPr>
      </w:pPr>
      <w:r>
        <w:rPr>
          <w:color w:val="808080"/>
          <w:sz w:val="16"/>
        </w:rPr>
        <w:t xml:space="preserve">PR-Referentin </w:t>
      </w:r>
    </w:p>
    <w:p w:rsidR="00016901" w:rsidRDefault="00016901" w:rsidP="00633420">
      <w:pPr>
        <w:framePr w:w="3345" w:h="3895" w:hSpace="142" w:wrap="notBeside" w:vAnchor="page" w:hAnchor="page" w:x="8048"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633420" w:rsidRDefault="0055765A" w:rsidP="00633420">
      <w:pPr>
        <w:framePr w:w="3345" w:h="3895" w:hSpace="142" w:wrap="notBeside" w:vAnchor="page" w:hAnchor="page" w:x="8048" w:y="8333" w:anchorLock="1"/>
        <w:rPr>
          <w:color w:val="808080"/>
          <w:sz w:val="16"/>
        </w:rPr>
      </w:pPr>
      <w:r w:rsidRPr="00633420">
        <w:rPr>
          <w:color w:val="808080"/>
          <w:sz w:val="16"/>
        </w:rPr>
        <w:t>Mobil: +49 151 50 78 12 92</w:t>
      </w:r>
    </w:p>
    <w:p w:rsidR="00016901" w:rsidRPr="00633420" w:rsidRDefault="00016901" w:rsidP="00633420">
      <w:pPr>
        <w:framePr w:w="3345" w:h="3895" w:hSpace="142" w:wrap="notBeside" w:vAnchor="page" w:hAnchor="page" w:x="8048" w:y="8333" w:anchorLock="1"/>
        <w:rPr>
          <w:color w:val="808080"/>
          <w:sz w:val="16"/>
        </w:rPr>
      </w:pPr>
      <w:r w:rsidRPr="00633420">
        <w:rPr>
          <w:color w:val="808080"/>
          <w:sz w:val="16"/>
        </w:rPr>
        <w:t xml:space="preserve">Mail: </w:t>
      </w:r>
      <w:proofErr w:type="spellStart"/>
      <w:r w:rsidR="00FE0733" w:rsidRPr="00633420">
        <w:rPr>
          <w:color w:val="808080"/>
          <w:sz w:val="16"/>
        </w:rPr>
        <w:t>presse</w:t>
      </w:r>
      <w:r w:rsidRPr="00633420">
        <w:rPr>
          <w:color w:val="808080"/>
          <w:sz w:val="16"/>
        </w:rPr>
        <w:t>@tolino.media</w:t>
      </w:r>
      <w:proofErr w:type="spellEnd"/>
    </w:p>
    <w:p w:rsidR="00016901" w:rsidRPr="00AD73B8" w:rsidRDefault="009C185D" w:rsidP="00633420">
      <w:pPr>
        <w:framePr w:w="3345" w:h="3895" w:hSpace="142" w:wrap="notBeside" w:vAnchor="page" w:hAnchor="page" w:x="8048" w:y="8333" w:anchorLock="1"/>
        <w:rPr>
          <w:color w:val="808080"/>
          <w:sz w:val="16"/>
          <w:lang w:val="en-GB"/>
        </w:rPr>
      </w:pPr>
      <w:r w:rsidRPr="00AD73B8">
        <w:rPr>
          <w:color w:val="808080"/>
          <w:sz w:val="16"/>
          <w:lang w:val="en-GB"/>
        </w:rPr>
        <w:t>Web: www.mytolino.de</w:t>
      </w:r>
    </w:p>
    <w:p w:rsidR="00016901" w:rsidRPr="00AD73B8" w:rsidRDefault="00016901" w:rsidP="00633420">
      <w:pPr>
        <w:framePr w:w="3345" w:h="3895" w:hSpace="142" w:wrap="notBeside" w:vAnchor="page" w:hAnchor="page" w:x="8048" w:y="8333" w:anchorLock="1"/>
        <w:rPr>
          <w:color w:val="808080"/>
          <w:sz w:val="16"/>
          <w:lang w:val="en-GB"/>
        </w:rPr>
      </w:pPr>
    </w:p>
    <w:p w:rsidR="00016901" w:rsidRPr="00AD73B8" w:rsidRDefault="00016901" w:rsidP="00633420">
      <w:pPr>
        <w:framePr w:w="3345" w:h="3895" w:hSpace="142" w:wrap="notBeside" w:vAnchor="page" w:hAnchor="page" w:x="8048" w:y="8333" w:anchorLock="1"/>
        <w:rPr>
          <w:color w:val="808080"/>
          <w:sz w:val="16"/>
          <w:lang w:val="en-GB"/>
        </w:rPr>
      </w:pPr>
    </w:p>
    <w:p w:rsidR="004E2487" w:rsidRPr="00760E85" w:rsidRDefault="004E2487" w:rsidP="00633420">
      <w:pPr>
        <w:framePr w:w="3345" w:h="3895" w:hSpace="142" w:wrap="notBeside" w:vAnchor="page" w:hAnchor="page" w:x="8048" w:y="8333" w:anchorLock="1"/>
        <w:rPr>
          <w:color w:val="808080"/>
          <w:sz w:val="16"/>
          <w:lang w:val="en-GB"/>
        </w:rPr>
      </w:pPr>
      <w:proofErr w:type="gramStart"/>
      <w:r w:rsidRPr="00AD73B8">
        <w:rPr>
          <w:color w:val="808080"/>
          <w:sz w:val="16"/>
          <w:lang w:val="en-GB"/>
        </w:rPr>
        <w:t>tolino</w:t>
      </w:r>
      <w:proofErr w:type="gramEnd"/>
      <w:r w:rsidRPr="00AD73B8">
        <w:rPr>
          <w:color w:val="808080"/>
          <w:sz w:val="16"/>
          <w:lang w:val="en-GB"/>
        </w:rPr>
        <w:t xml:space="preserve"> media GmbH &amp; Co. </w:t>
      </w:r>
      <w:r w:rsidRPr="00760E85">
        <w:rPr>
          <w:color w:val="808080"/>
          <w:sz w:val="16"/>
          <w:lang w:val="en-GB"/>
        </w:rPr>
        <w:t>KG</w:t>
      </w:r>
    </w:p>
    <w:p w:rsidR="004E2487" w:rsidRPr="00633420" w:rsidRDefault="004E2487" w:rsidP="00633420">
      <w:pPr>
        <w:framePr w:w="3345" w:h="3895" w:hSpace="142" w:wrap="notBeside" w:vAnchor="page" w:hAnchor="page" w:x="8048" w:y="8333" w:anchorLock="1"/>
        <w:rPr>
          <w:color w:val="808080"/>
          <w:sz w:val="16"/>
        </w:rPr>
      </w:pPr>
      <w:r w:rsidRPr="00633420">
        <w:rPr>
          <w:color w:val="808080"/>
          <w:sz w:val="16"/>
        </w:rPr>
        <w:t>Albrechtstr. 14</w:t>
      </w:r>
    </w:p>
    <w:p w:rsidR="004E2487" w:rsidRDefault="004E2487" w:rsidP="00633420">
      <w:pPr>
        <w:framePr w:w="3345" w:h="3895" w:hSpace="142" w:wrap="notBeside" w:vAnchor="page" w:hAnchor="page" w:x="8048" w:y="8333" w:anchorLock="1"/>
        <w:rPr>
          <w:color w:val="808080"/>
          <w:sz w:val="16"/>
        </w:rPr>
      </w:pPr>
      <w:r>
        <w:rPr>
          <w:color w:val="808080"/>
          <w:sz w:val="16"/>
        </w:rPr>
        <w:t>80636 München</w:t>
      </w:r>
    </w:p>
    <w:p w:rsidR="004E2487" w:rsidRDefault="004E2487" w:rsidP="00633420">
      <w:pPr>
        <w:framePr w:w="3345" w:h="3895" w:hSpace="142" w:wrap="notBeside" w:vAnchor="page" w:hAnchor="page" w:x="8048" w:y="8333" w:anchorLock="1"/>
        <w:rPr>
          <w:color w:val="808080"/>
          <w:sz w:val="16"/>
        </w:rPr>
      </w:pPr>
    </w:p>
    <w:p w:rsidR="004E2487" w:rsidRPr="001B6EC7" w:rsidRDefault="004E2487" w:rsidP="00633420">
      <w:pPr>
        <w:framePr w:w="3345" w:h="3895" w:hSpace="142" w:wrap="notBeside" w:vAnchor="page" w:hAnchor="page" w:x="8048" w:y="8333" w:anchorLock="1"/>
        <w:rPr>
          <w:color w:val="808080"/>
          <w:sz w:val="16"/>
        </w:rPr>
      </w:pPr>
    </w:p>
    <w:p w:rsidR="00A26D04" w:rsidRPr="004120B6" w:rsidRDefault="00A26D04" w:rsidP="00633420">
      <w:pPr>
        <w:framePr w:w="3345" w:h="3895" w:hSpace="142" w:wrap="notBeside" w:vAnchor="page" w:hAnchor="page" w:x="8048"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633420">
      <w:pPr>
        <w:framePr w:w="3345" w:h="3895" w:hSpace="142" w:wrap="notBeside" w:vAnchor="page" w:hAnchor="page" w:x="8048" w:y="8333" w:anchorLock="1"/>
        <w:rPr>
          <w:color w:val="808080"/>
          <w:sz w:val="16"/>
        </w:rPr>
      </w:pPr>
    </w:p>
    <w:p w:rsidR="00A26D04" w:rsidRDefault="00A26D04" w:rsidP="00633420">
      <w:pPr>
        <w:framePr w:w="3345" w:h="3895" w:hSpace="142" w:wrap="notBeside" w:vAnchor="page" w:hAnchor="page" w:x="8048" w:y="8333" w:anchorLock="1"/>
        <w:rPr>
          <w:color w:val="808080"/>
          <w:sz w:val="16"/>
        </w:rPr>
      </w:pPr>
    </w:p>
    <w:p w:rsidR="00016901" w:rsidRDefault="00016901" w:rsidP="00633420">
      <w:pPr>
        <w:framePr w:w="3345" w:h="3895" w:hSpace="142" w:wrap="notBeside" w:vAnchor="page" w:hAnchor="page" w:x="8048"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rsidR="00FB6285" w:rsidRDefault="00FB6285" w:rsidP="00633420">
      <w:pPr>
        <w:framePr w:w="3345" w:h="3895" w:hSpace="142" w:wrap="notBeside" w:vAnchor="page" w:hAnchor="page" w:x="8048" w:y="8333" w:anchorLock="1"/>
        <w:rPr>
          <w:color w:val="808080"/>
          <w:sz w:val="16"/>
        </w:rPr>
      </w:pPr>
    </w:p>
    <w:p w:rsidR="00FB6285" w:rsidRDefault="00FB6285" w:rsidP="00633420">
      <w:pPr>
        <w:framePr w:w="3345" w:h="3895" w:hSpace="142" w:wrap="notBeside" w:vAnchor="page" w:hAnchor="page" w:x="8048" w:y="8333" w:anchorLock="1"/>
        <w:rPr>
          <w:color w:val="808080"/>
          <w:sz w:val="16"/>
        </w:rPr>
      </w:pPr>
    </w:p>
    <w:p w:rsidR="00AD73B8" w:rsidRDefault="00AD73B8">
      <w:r>
        <w:br w:type="page"/>
      </w:r>
    </w:p>
    <w:p w:rsidR="00AD73B8" w:rsidRPr="00EC571A" w:rsidRDefault="00AD73B8" w:rsidP="00AD73B8">
      <w:pPr>
        <w:pStyle w:val="StandardWeb"/>
        <w:spacing w:before="0" w:beforeAutospacing="0" w:after="0" w:afterAutospacing="0"/>
        <w:rPr>
          <w:rFonts w:ascii="Arial" w:hAnsi="Arial" w:cs="Arial"/>
          <w:sz w:val="18"/>
          <w:szCs w:val="18"/>
        </w:rPr>
      </w:pPr>
    </w:p>
    <w:p w:rsidR="00AD73B8" w:rsidRPr="00EC571A" w:rsidRDefault="00AD73B8" w:rsidP="00AD73B8">
      <w:pPr>
        <w:pStyle w:val="StandardWeb"/>
        <w:spacing w:before="0" w:beforeAutospacing="0" w:after="0" w:afterAutospacing="0"/>
        <w:rPr>
          <w:rFonts w:ascii="Arial" w:hAnsi="Arial" w:cs="Arial"/>
          <w:sz w:val="18"/>
          <w:szCs w:val="18"/>
        </w:rPr>
      </w:pPr>
    </w:p>
    <w:p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tolino</w:t>
      </w:r>
    </w:p>
    <w:p w:rsidR="00AD73B8" w:rsidRDefault="00AD73B8" w:rsidP="00AD73B8">
      <w:pPr>
        <w:pStyle w:val="StandardWeb"/>
        <w:spacing w:before="0" w:beforeAutospacing="0" w:after="0" w:afterAutospacing="0"/>
        <w:rPr>
          <w:rFonts w:ascii="Arial" w:hAnsi="Arial" w:cs="Arial"/>
          <w:sz w:val="18"/>
          <w:szCs w:val="18"/>
        </w:rPr>
      </w:pPr>
      <w:r w:rsidRPr="00AD73B8">
        <w:rPr>
          <w:rFonts w:ascii="Arial" w:hAnsi="Arial" w:cs="Arial"/>
          <w:sz w:val="18"/>
          <w:szCs w:val="18"/>
          <w:lang w:val="en-GB"/>
        </w:rPr>
        <w:t xml:space="preserve">tolino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Libri mit rund 1.500 angeschlossenen, unabhängigen Buchhandlungen in ganz Deutschland sowie Kobo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Selfpublishing-Angebot.</w:t>
      </w:r>
    </w:p>
    <w:p w:rsidR="0071748C" w:rsidRDefault="0071748C" w:rsidP="00666109"/>
    <w:sectPr w:rsidR="0071748C">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02E" w:rsidRDefault="00AD002E" w:rsidP="00016901">
      <w:r>
        <w:separator/>
      </w:r>
    </w:p>
  </w:endnote>
  <w:endnote w:type="continuationSeparator" w:id="0">
    <w:p w:rsidR="00AD002E" w:rsidRDefault="00AD002E"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02E" w:rsidRDefault="00AD002E"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5EAC07D" id="Gruppieren 9" o:spid="_x0000_s1026" style="position:absolute;margin-left:-.35pt;margin-top:-2.15pt;width:450.8pt;height:24.9pt;z-index:251661312" coordorigin="537" coordsize="56714,3162"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2766;width:2698;height:31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">
                <v:imagedata r:id="rId9" o:title=""/>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2" o:title=""/>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02E" w:rsidRDefault="00AD002E" w:rsidP="00016901">
      <w:r>
        <w:separator/>
      </w:r>
    </w:p>
  </w:footnote>
  <w:footnote w:type="continuationSeparator" w:id="0">
    <w:p w:rsidR="00AD002E" w:rsidRDefault="00AD002E"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02E" w:rsidRDefault="00AD002E">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AD002E" w:rsidRDefault="00AD002E">
    <w:pPr>
      <w:pStyle w:val="Kopfzeile"/>
      <w:rPr>
        <w:rFonts w:ascii="Arial" w:hAnsi="Arial" w:cs="Arial"/>
        <w:noProof/>
      </w:rPr>
    </w:pPr>
  </w:p>
  <w:p w:rsidR="00AD002E" w:rsidRDefault="00AD002E">
    <w:pPr>
      <w:pStyle w:val="Kopfzeile"/>
      <w:rPr>
        <w:rFonts w:ascii="Arial" w:hAnsi="Arial" w:cs="Arial"/>
        <w:noProof/>
      </w:rPr>
    </w:pPr>
  </w:p>
  <w:p w:rsidR="00AD002E" w:rsidRDefault="00AD002E">
    <w:pPr>
      <w:pStyle w:val="Kopfzeile"/>
      <w:rPr>
        <w:rFonts w:ascii="Arial" w:hAnsi="Arial" w:cs="Arial"/>
        <w:noProof/>
      </w:rPr>
    </w:pPr>
  </w:p>
  <w:p w:rsidR="00AD002E" w:rsidRDefault="00AD002E">
    <w:pPr>
      <w:pStyle w:val="Kopfzeile"/>
    </w:pPr>
  </w:p>
  <w:p w:rsidR="00AD002E" w:rsidRDefault="00AD00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BEF"/>
    <w:rsid w:val="00016901"/>
    <w:rsid w:val="000557F9"/>
    <w:rsid w:val="000D1A0E"/>
    <w:rsid w:val="000D3A96"/>
    <w:rsid w:val="00230FB8"/>
    <w:rsid w:val="00245439"/>
    <w:rsid w:val="00253F5C"/>
    <w:rsid w:val="00267EBA"/>
    <w:rsid w:val="002722B2"/>
    <w:rsid w:val="00291117"/>
    <w:rsid w:val="00363BEF"/>
    <w:rsid w:val="003665BC"/>
    <w:rsid w:val="003B10B5"/>
    <w:rsid w:val="003D3483"/>
    <w:rsid w:val="004772B9"/>
    <w:rsid w:val="004C12C4"/>
    <w:rsid w:val="004E2487"/>
    <w:rsid w:val="0055074F"/>
    <w:rsid w:val="0055765A"/>
    <w:rsid w:val="00580E25"/>
    <w:rsid w:val="00601E88"/>
    <w:rsid w:val="006157AA"/>
    <w:rsid w:val="00633420"/>
    <w:rsid w:val="0066516D"/>
    <w:rsid w:val="00666109"/>
    <w:rsid w:val="00675A0F"/>
    <w:rsid w:val="006A1821"/>
    <w:rsid w:val="006E50BC"/>
    <w:rsid w:val="0071748C"/>
    <w:rsid w:val="0071799E"/>
    <w:rsid w:val="00750817"/>
    <w:rsid w:val="00760E85"/>
    <w:rsid w:val="007E59B3"/>
    <w:rsid w:val="00845A92"/>
    <w:rsid w:val="008F4DC8"/>
    <w:rsid w:val="0095719E"/>
    <w:rsid w:val="009C185D"/>
    <w:rsid w:val="009E70BA"/>
    <w:rsid w:val="009F1F1A"/>
    <w:rsid w:val="00A021BF"/>
    <w:rsid w:val="00A26D04"/>
    <w:rsid w:val="00A75176"/>
    <w:rsid w:val="00AA2D6D"/>
    <w:rsid w:val="00AD002E"/>
    <w:rsid w:val="00AD73B8"/>
    <w:rsid w:val="00AF30F3"/>
    <w:rsid w:val="00BC22B2"/>
    <w:rsid w:val="00C11CFB"/>
    <w:rsid w:val="00C406F4"/>
    <w:rsid w:val="00C639E9"/>
    <w:rsid w:val="00C84EEC"/>
    <w:rsid w:val="00CC3E93"/>
    <w:rsid w:val="00D166BC"/>
    <w:rsid w:val="00D310C6"/>
    <w:rsid w:val="00D90BC0"/>
    <w:rsid w:val="00DF11EA"/>
    <w:rsid w:val="00E44521"/>
    <w:rsid w:val="00EC571A"/>
    <w:rsid w:val="00ED1AF6"/>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customStyle="1" w:styleId="UnresolvedMention">
    <w:name w:val="Unresolved Mention"/>
    <w:basedOn w:val="Absatz-Standardschriftart"/>
    <w:uiPriority w:val="99"/>
    <w:semiHidden/>
    <w:unhideWhenUsed/>
    <w:rsid w:val="00601E88"/>
    <w:rPr>
      <w:color w:val="605E5C"/>
      <w:shd w:val="clear" w:color="auto" w:fill="E1DFDD"/>
    </w:rPr>
  </w:style>
  <w:style w:type="character" w:styleId="Kommentarzeichen">
    <w:name w:val="annotation reference"/>
    <w:basedOn w:val="Absatz-Standardschriftart"/>
    <w:uiPriority w:val="99"/>
    <w:semiHidden/>
    <w:unhideWhenUsed/>
    <w:rsid w:val="00E44521"/>
    <w:rPr>
      <w:sz w:val="16"/>
      <w:szCs w:val="16"/>
    </w:rPr>
  </w:style>
  <w:style w:type="paragraph" w:styleId="Kommentartext">
    <w:name w:val="annotation text"/>
    <w:basedOn w:val="Standard"/>
    <w:link w:val="KommentartextZchn"/>
    <w:uiPriority w:val="99"/>
    <w:semiHidden/>
    <w:unhideWhenUsed/>
    <w:rsid w:val="00E44521"/>
    <w:rPr>
      <w:sz w:val="20"/>
      <w:szCs w:val="20"/>
    </w:rPr>
  </w:style>
  <w:style w:type="character" w:customStyle="1" w:styleId="KommentartextZchn">
    <w:name w:val="Kommentartext Zchn"/>
    <w:basedOn w:val="Absatz-Standardschriftart"/>
    <w:link w:val="Kommentartext"/>
    <w:uiPriority w:val="99"/>
    <w:semiHidden/>
    <w:rsid w:val="00E44521"/>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E44521"/>
    <w:rPr>
      <w:b/>
      <w:bCs/>
    </w:rPr>
  </w:style>
  <w:style w:type="character" w:customStyle="1" w:styleId="KommentarthemaZchn">
    <w:name w:val="Kommentarthema Zchn"/>
    <w:basedOn w:val="KommentartextZchn"/>
    <w:link w:val="Kommentarthema"/>
    <w:uiPriority w:val="99"/>
    <w:semiHidden/>
    <w:rsid w:val="00E44521"/>
    <w:rPr>
      <w:rFonts w:ascii="Arial" w:eastAsia="Times New Roman" w:hAnsi="Arial" w:cs="Arial"/>
      <w:b/>
      <w:bCs/>
      <w:sz w:val="20"/>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customStyle="1" w:styleId="UnresolvedMention">
    <w:name w:val="Unresolved Mention"/>
    <w:basedOn w:val="Absatz-Standardschriftart"/>
    <w:uiPriority w:val="99"/>
    <w:semiHidden/>
    <w:unhideWhenUsed/>
    <w:rsid w:val="00601E88"/>
    <w:rPr>
      <w:color w:val="605E5C"/>
      <w:shd w:val="clear" w:color="auto" w:fill="E1DFDD"/>
    </w:rPr>
  </w:style>
  <w:style w:type="character" w:styleId="Kommentarzeichen">
    <w:name w:val="annotation reference"/>
    <w:basedOn w:val="Absatz-Standardschriftart"/>
    <w:uiPriority w:val="99"/>
    <w:semiHidden/>
    <w:unhideWhenUsed/>
    <w:rsid w:val="00E44521"/>
    <w:rPr>
      <w:sz w:val="16"/>
      <w:szCs w:val="16"/>
    </w:rPr>
  </w:style>
  <w:style w:type="paragraph" w:styleId="Kommentartext">
    <w:name w:val="annotation text"/>
    <w:basedOn w:val="Standard"/>
    <w:link w:val="KommentartextZchn"/>
    <w:uiPriority w:val="99"/>
    <w:semiHidden/>
    <w:unhideWhenUsed/>
    <w:rsid w:val="00E44521"/>
    <w:rPr>
      <w:sz w:val="20"/>
      <w:szCs w:val="20"/>
    </w:rPr>
  </w:style>
  <w:style w:type="character" w:customStyle="1" w:styleId="KommentartextZchn">
    <w:name w:val="Kommentartext Zchn"/>
    <w:basedOn w:val="Absatz-Standardschriftart"/>
    <w:link w:val="Kommentartext"/>
    <w:uiPriority w:val="99"/>
    <w:semiHidden/>
    <w:rsid w:val="00E44521"/>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E44521"/>
    <w:rPr>
      <w:b/>
      <w:bCs/>
    </w:rPr>
  </w:style>
  <w:style w:type="character" w:customStyle="1" w:styleId="KommentarthemaZchn">
    <w:name w:val="Kommentarthema Zchn"/>
    <w:basedOn w:val="KommentartextZchn"/>
    <w:link w:val="Kommentarthema"/>
    <w:uiPriority w:val="99"/>
    <w:semiHidden/>
    <w:rsid w:val="00E44521"/>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youtube.com/watch?v=zZVXtSmqTm8"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eg"/><Relationship Id="rId7" Type="http://schemas.openxmlformats.org/officeDocument/2006/relationships/image" Target="media/image80.jpeg"/><Relationship Id="rId12" Type="http://schemas.openxmlformats.org/officeDocument/2006/relationships/image" Target="media/image13.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2.pn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tiff"/><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a\Downloads\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485</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Julia Weber</cp:lastModifiedBy>
  <cp:revision>23</cp:revision>
  <cp:lastPrinted>2019-01-08T15:17:00Z</cp:lastPrinted>
  <dcterms:created xsi:type="dcterms:W3CDTF">2020-02-14T08:56:00Z</dcterms:created>
  <dcterms:modified xsi:type="dcterms:W3CDTF">2020-02-19T08:16:00Z</dcterms:modified>
</cp:coreProperties>
</file>