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1" w:rsidRPr="004120B6" w:rsidRDefault="00016901" w:rsidP="008B3B3D">
      <w:pPr>
        <w:framePr w:w="3345" w:h="6589" w:hSpace="142" w:wrap="notBeside" w:vAnchor="page" w:hAnchor="page" w:x="7886" w:y="4458" w:anchorLock="1"/>
        <w:rPr>
          <w:color w:val="808080"/>
          <w:sz w:val="16"/>
        </w:rPr>
      </w:pPr>
      <w:r w:rsidRPr="004120B6">
        <w:rPr>
          <w:color w:val="808080"/>
          <w:sz w:val="16"/>
        </w:rPr>
        <w:t>PRESSE-KONTAKT</w:t>
      </w:r>
    </w:p>
    <w:p w:rsidR="00016901" w:rsidRDefault="00016901" w:rsidP="008B3B3D">
      <w:pPr>
        <w:framePr w:w="3345" w:h="6589" w:hSpace="142" w:wrap="notBeside" w:vAnchor="page" w:hAnchor="page" w:x="7886" w:y="4458" w:anchorLock="1"/>
        <w:rPr>
          <w:color w:val="808080"/>
          <w:sz w:val="16"/>
        </w:rPr>
      </w:pPr>
    </w:p>
    <w:p w:rsidR="00016901" w:rsidRPr="001B6EC7" w:rsidRDefault="00016901" w:rsidP="008B3B3D">
      <w:pPr>
        <w:framePr w:w="3345" w:h="6589" w:hSpace="142" w:wrap="notBeside" w:vAnchor="page" w:hAnchor="page" w:x="7886" w:y="4458" w:anchorLock="1"/>
        <w:rPr>
          <w:color w:val="808080"/>
          <w:sz w:val="16"/>
        </w:rPr>
      </w:pPr>
      <w:r>
        <w:rPr>
          <w:color w:val="808080"/>
          <w:sz w:val="16"/>
        </w:rPr>
        <w:t>Julia Weber</w:t>
      </w:r>
    </w:p>
    <w:p w:rsidR="0055765A" w:rsidRPr="001B6EC7" w:rsidRDefault="00016901" w:rsidP="008B3B3D">
      <w:pPr>
        <w:framePr w:w="3345" w:h="6589" w:hSpace="142" w:wrap="notBeside" w:vAnchor="page" w:hAnchor="page" w:x="7886" w:y="4458" w:anchorLock="1"/>
        <w:rPr>
          <w:color w:val="808080"/>
          <w:sz w:val="16"/>
        </w:rPr>
      </w:pPr>
      <w:r>
        <w:rPr>
          <w:color w:val="808080"/>
          <w:sz w:val="16"/>
        </w:rPr>
        <w:t xml:space="preserve">PR-Referentin </w:t>
      </w:r>
    </w:p>
    <w:p w:rsidR="00016901" w:rsidRDefault="00016901" w:rsidP="008B3B3D">
      <w:pPr>
        <w:framePr w:w="3345" w:h="6589" w:hSpace="142" w:wrap="notBeside" w:vAnchor="page" w:hAnchor="page" w:x="7886" w:y="4458"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8B3B3D">
      <w:pPr>
        <w:framePr w:w="3345" w:h="6589" w:hSpace="142" w:wrap="notBeside" w:vAnchor="page" w:hAnchor="page" w:x="7886" w:y="4458" w:anchorLock="1"/>
        <w:rPr>
          <w:color w:val="808080"/>
          <w:sz w:val="16"/>
        </w:rPr>
      </w:pPr>
      <w:r>
        <w:rPr>
          <w:color w:val="808080"/>
          <w:sz w:val="16"/>
        </w:rPr>
        <w:t>Mobil: +49 151 50 78 12 92</w:t>
      </w:r>
    </w:p>
    <w:p w:rsidR="00016901" w:rsidRPr="004120B6" w:rsidRDefault="00016901" w:rsidP="008B3B3D">
      <w:pPr>
        <w:framePr w:w="3345" w:h="6589" w:hSpace="142" w:wrap="notBeside" w:vAnchor="page" w:hAnchor="page" w:x="7886" w:y="4458" w:anchorLock="1"/>
        <w:rPr>
          <w:color w:val="808080"/>
          <w:sz w:val="16"/>
        </w:rPr>
      </w:pPr>
      <w:r w:rsidRPr="004120B6">
        <w:rPr>
          <w:color w:val="808080"/>
          <w:sz w:val="16"/>
        </w:rPr>
        <w:t xml:space="preserve">Mail: </w:t>
      </w:r>
      <w:proofErr w:type="spellStart"/>
      <w:r w:rsidR="00FE0733">
        <w:rPr>
          <w:color w:val="808080"/>
          <w:sz w:val="16"/>
        </w:rPr>
        <w:t>presse</w:t>
      </w:r>
      <w:r>
        <w:rPr>
          <w:color w:val="808080"/>
          <w:sz w:val="16"/>
        </w:rPr>
        <w:t>@tolino.media</w:t>
      </w:r>
      <w:proofErr w:type="spellEnd"/>
    </w:p>
    <w:p w:rsidR="00016901" w:rsidRPr="00D0405D" w:rsidRDefault="009C185D" w:rsidP="008B3B3D">
      <w:pPr>
        <w:framePr w:w="3345" w:h="6589" w:hSpace="142" w:wrap="notBeside" w:vAnchor="page" w:hAnchor="page" w:x="7886" w:y="4458" w:anchorLock="1"/>
        <w:rPr>
          <w:color w:val="808080"/>
          <w:sz w:val="16"/>
          <w:lang w:val="en-US"/>
        </w:rPr>
      </w:pPr>
      <w:r w:rsidRPr="00D0405D">
        <w:rPr>
          <w:color w:val="808080"/>
          <w:sz w:val="16"/>
          <w:lang w:val="en-US"/>
        </w:rPr>
        <w:t>Web: www.mytolino.de</w:t>
      </w:r>
    </w:p>
    <w:p w:rsidR="00016901" w:rsidRPr="00D0405D" w:rsidRDefault="00016901" w:rsidP="008B3B3D">
      <w:pPr>
        <w:framePr w:w="3345" w:h="6589" w:hSpace="142" w:wrap="notBeside" w:vAnchor="page" w:hAnchor="page" w:x="7886" w:y="4458" w:anchorLock="1"/>
        <w:rPr>
          <w:color w:val="808080"/>
          <w:sz w:val="16"/>
          <w:lang w:val="en-US"/>
        </w:rPr>
      </w:pPr>
    </w:p>
    <w:p w:rsidR="00016901" w:rsidRPr="00D0405D" w:rsidRDefault="00016901" w:rsidP="008B3B3D">
      <w:pPr>
        <w:framePr w:w="3345" w:h="6589" w:hSpace="142" w:wrap="notBeside" w:vAnchor="page" w:hAnchor="page" w:x="7886" w:y="4458" w:anchorLock="1"/>
        <w:rPr>
          <w:color w:val="808080"/>
          <w:sz w:val="16"/>
          <w:lang w:val="en-US"/>
        </w:rPr>
      </w:pPr>
    </w:p>
    <w:p w:rsidR="004E2487" w:rsidRDefault="004E2487" w:rsidP="008B3B3D">
      <w:pPr>
        <w:framePr w:w="3345" w:h="6589" w:hSpace="142" w:wrap="notBeside" w:vAnchor="page" w:hAnchor="page" w:x="7886" w:y="4458" w:anchorLock="1"/>
        <w:rPr>
          <w:color w:val="808080"/>
          <w:sz w:val="16"/>
        </w:rPr>
      </w:pPr>
      <w:proofErr w:type="gramStart"/>
      <w:r w:rsidRPr="00D0405D">
        <w:rPr>
          <w:color w:val="808080"/>
          <w:sz w:val="16"/>
          <w:lang w:val="en-US"/>
        </w:rPr>
        <w:t>tolino</w:t>
      </w:r>
      <w:proofErr w:type="gramEnd"/>
      <w:r w:rsidRPr="00D0405D">
        <w:rPr>
          <w:color w:val="808080"/>
          <w:sz w:val="16"/>
          <w:lang w:val="en-US"/>
        </w:rPr>
        <w:t xml:space="preserve"> media GmbH &amp; Co. </w:t>
      </w:r>
      <w:r>
        <w:rPr>
          <w:color w:val="808080"/>
          <w:sz w:val="16"/>
        </w:rPr>
        <w:t>KG</w:t>
      </w:r>
    </w:p>
    <w:p w:rsidR="004E2487" w:rsidRDefault="004E2487" w:rsidP="008B3B3D">
      <w:pPr>
        <w:framePr w:w="3345" w:h="6589" w:hSpace="142" w:wrap="notBeside" w:vAnchor="page" w:hAnchor="page" w:x="7886" w:y="4458" w:anchorLock="1"/>
        <w:rPr>
          <w:color w:val="808080"/>
          <w:sz w:val="16"/>
        </w:rPr>
      </w:pPr>
      <w:r>
        <w:rPr>
          <w:color w:val="808080"/>
          <w:sz w:val="16"/>
        </w:rPr>
        <w:t>Albrechtstr. 14</w:t>
      </w:r>
    </w:p>
    <w:p w:rsidR="004E2487" w:rsidRDefault="004E2487" w:rsidP="008B3B3D">
      <w:pPr>
        <w:framePr w:w="3345" w:h="6589" w:hSpace="142" w:wrap="notBeside" w:vAnchor="page" w:hAnchor="page" w:x="7886" w:y="4458" w:anchorLock="1"/>
        <w:rPr>
          <w:color w:val="808080"/>
          <w:sz w:val="16"/>
        </w:rPr>
      </w:pPr>
      <w:r>
        <w:rPr>
          <w:color w:val="808080"/>
          <w:sz w:val="16"/>
        </w:rPr>
        <w:t>80636 München</w:t>
      </w:r>
    </w:p>
    <w:p w:rsidR="004E2487" w:rsidRDefault="004E2487" w:rsidP="008B3B3D">
      <w:pPr>
        <w:framePr w:w="3345" w:h="6589" w:hSpace="142" w:wrap="notBeside" w:vAnchor="page" w:hAnchor="page" w:x="7886" w:y="4458" w:anchorLock="1"/>
        <w:rPr>
          <w:color w:val="808080"/>
          <w:sz w:val="16"/>
        </w:rPr>
      </w:pPr>
    </w:p>
    <w:p w:rsidR="004E2487" w:rsidRPr="001B6EC7" w:rsidRDefault="004E2487" w:rsidP="008B3B3D">
      <w:pPr>
        <w:framePr w:w="3345" w:h="6589" w:hSpace="142" w:wrap="notBeside" w:vAnchor="page" w:hAnchor="page" w:x="7886" w:y="4458" w:anchorLock="1"/>
        <w:rPr>
          <w:color w:val="808080"/>
          <w:sz w:val="16"/>
        </w:rPr>
      </w:pPr>
    </w:p>
    <w:p w:rsidR="00A26D04" w:rsidRPr="004120B6" w:rsidRDefault="00A26D04" w:rsidP="008B3B3D">
      <w:pPr>
        <w:framePr w:w="3345" w:h="6589" w:hSpace="142" w:wrap="notBeside" w:vAnchor="page" w:hAnchor="page" w:x="7886" w:y="4458"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8B3B3D">
      <w:pPr>
        <w:framePr w:w="3345" w:h="6589" w:hSpace="142" w:wrap="notBeside" w:vAnchor="page" w:hAnchor="page" w:x="7886" w:y="4458" w:anchorLock="1"/>
        <w:rPr>
          <w:color w:val="808080"/>
          <w:sz w:val="16"/>
        </w:rPr>
      </w:pPr>
    </w:p>
    <w:p w:rsidR="00A26D04" w:rsidRDefault="00A26D04" w:rsidP="008B3B3D">
      <w:pPr>
        <w:framePr w:w="3345" w:h="6589" w:hSpace="142" w:wrap="notBeside" w:vAnchor="page" w:hAnchor="page" w:x="7886" w:y="4458" w:anchorLock="1"/>
        <w:rPr>
          <w:color w:val="808080"/>
          <w:sz w:val="16"/>
        </w:rPr>
      </w:pPr>
    </w:p>
    <w:p w:rsidR="00FB6285" w:rsidRDefault="00FB6285" w:rsidP="008B3B3D">
      <w:pPr>
        <w:framePr w:w="3345" w:h="6589" w:hSpace="142" w:wrap="notBeside" w:vAnchor="page" w:hAnchor="page" w:x="7886" w:y="4458" w:anchorLock="1"/>
        <w:rPr>
          <w:color w:val="808080"/>
          <w:sz w:val="16"/>
        </w:rPr>
      </w:pPr>
    </w:p>
    <w:p w:rsidR="00FB6285" w:rsidRDefault="00FB6285" w:rsidP="008B3B3D">
      <w:pPr>
        <w:framePr w:w="3345" w:h="6589" w:hSpace="142" w:wrap="notBeside" w:vAnchor="page" w:hAnchor="page" w:x="7886" w:y="4458" w:anchorLock="1"/>
        <w:rPr>
          <w:color w:val="808080"/>
          <w:sz w:val="16"/>
        </w:rPr>
      </w:pPr>
    </w:p>
    <w:p w:rsidR="00C67F64" w:rsidRPr="008520A0" w:rsidRDefault="00C67F64" w:rsidP="00C67F64">
      <w:pPr>
        <w:framePr w:w="6209" w:h="11365" w:wrap="notBeside" w:vAnchor="page" w:hAnchor="page" w:x="1218" w:y="2822" w:anchorLock="1"/>
        <w:spacing w:after="240"/>
        <w:rPr>
          <w:sz w:val="28"/>
          <w:szCs w:val="28"/>
        </w:rPr>
      </w:pPr>
      <w:r>
        <w:rPr>
          <w:iCs/>
          <w:sz w:val="28"/>
          <w:szCs w:val="28"/>
        </w:rPr>
        <w:t xml:space="preserve">Steigender Absatz: tolino Allianz sieht Frühling für </w:t>
      </w:r>
      <w:proofErr w:type="spellStart"/>
      <w:r>
        <w:rPr>
          <w:iCs/>
          <w:sz w:val="28"/>
          <w:szCs w:val="28"/>
        </w:rPr>
        <w:t>eBooks</w:t>
      </w:r>
      <w:proofErr w:type="spellEnd"/>
    </w:p>
    <w:p w:rsidR="00C67F64" w:rsidRPr="000B143A" w:rsidRDefault="00C67F64" w:rsidP="00C67F64">
      <w:pPr>
        <w:pStyle w:val="Subhead"/>
        <w:framePr w:w="6209" w:h="11365" w:wrap="notBeside" w:vAnchor="page" w:hAnchor="page" w:x="1218" w:y="2822" w:anchorLock="1"/>
        <w:spacing w:after="360"/>
        <w:rPr>
          <w:sz w:val="18"/>
          <w:szCs w:val="18"/>
          <w:lang w:val="de-DE"/>
        </w:rPr>
      </w:pPr>
      <w:r>
        <w:rPr>
          <w:iCs/>
          <w:sz w:val="18"/>
          <w:szCs w:val="18"/>
          <w:lang w:val="de-DE"/>
        </w:rPr>
        <w:t>Die Absätze der tolino Allianz sind im Frühjahr 2019 sowie im Weihnachtsgeschäft 2018/2019 im Vergleich zum Vorjahr steigend.</w:t>
      </w:r>
      <w:r w:rsidRPr="000B143A">
        <w:rPr>
          <w:sz w:val="18"/>
          <w:szCs w:val="18"/>
          <w:lang w:val="de-DE"/>
        </w:rPr>
        <w:t xml:space="preserve"> </w:t>
      </w:r>
    </w:p>
    <w:p w:rsidR="00C67F64" w:rsidRDefault="00C67F64" w:rsidP="00C67F64">
      <w:pPr>
        <w:pStyle w:val="LauftextPI"/>
        <w:framePr w:w="6209" w:h="11365" w:wrap="notBeside" w:vAnchor="page" w:hAnchor="page" w:x="1218" w:y="2822" w:anchorLock="1"/>
        <w:rPr>
          <w:lang w:val="de-DE"/>
        </w:rPr>
      </w:pPr>
      <w:r w:rsidRPr="00253F5C">
        <w:rPr>
          <w:lang w:val="de-DE"/>
        </w:rPr>
        <w:t>München</w:t>
      </w:r>
      <w:r w:rsidRPr="00193424">
        <w:rPr>
          <w:lang w:val="de-DE"/>
        </w:rPr>
        <w:t xml:space="preserve">, </w:t>
      </w:r>
      <w:r>
        <w:rPr>
          <w:lang w:val="de-DE"/>
        </w:rPr>
        <w:t>18. März 2019 –</w:t>
      </w:r>
      <w:r w:rsidRPr="00395C49">
        <w:rPr>
          <w:lang w:val="de-DE"/>
        </w:rPr>
        <w:t xml:space="preserve"> </w:t>
      </w:r>
      <w:r>
        <w:rPr>
          <w:lang w:val="de-DE"/>
        </w:rPr>
        <w:t xml:space="preserve">Pünktlich zur Leipziger Buchmesse kann die tolino Allianz der großen deutschen Buchhändler positive Entwicklungen im </w:t>
      </w:r>
      <w:proofErr w:type="spellStart"/>
      <w:r>
        <w:rPr>
          <w:lang w:val="de-DE"/>
        </w:rPr>
        <w:t>eReading</w:t>
      </w:r>
      <w:proofErr w:type="spellEnd"/>
      <w:r>
        <w:rPr>
          <w:lang w:val="de-DE"/>
        </w:rPr>
        <w:t xml:space="preserve"> vermelden: die Absätze der tolino Allianz im Frühjahr 2019 lassen eine positive Entwicklung sehen. Auch das Weihnachtsgeschäft 2018/2019 zeigte bereits diesen positiven Trend mit einem Plus zum Vorjahr. Diese Entwicklung geht mit der Meldung des Börsenvereins einher, der ebenfalls eine positive Marktentwicklung bestätigt. Wir erleben einen Frühling für </w:t>
      </w:r>
      <w:proofErr w:type="spellStart"/>
      <w:r>
        <w:rPr>
          <w:lang w:val="de-DE"/>
        </w:rPr>
        <w:t>eBooks</w:t>
      </w:r>
      <w:proofErr w:type="spellEnd"/>
      <w:r>
        <w:rPr>
          <w:lang w:val="de-DE"/>
        </w:rPr>
        <w:t xml:space="preserve">. Die Kunden akzeptieren inzwischen nicht nur die Koexistenz von </w:t>
      </w:r>
      <w:proofErr w:type="spellStart"/>
      <w:r>
        <w:rPr>
          <w:lang w:val="de-DE"/>
        </w:rPr>
        <w:t>eBook</w:t>
      </w:r>
      <w:proofErr w:type="spellEnd"/>
      <w:r>
        <w:rPr>
          <w:lang w:val="de-DE"/>
        </w:rPr>
        <w:t xml:space="preserve"> und Buch, viel mehr wissen sie sie zu schätzen. Die Allianz, die sich auch auf der Leipziger Buchmesse mit ihrem neuen </w:t>
      </w:r>
      <w:proofErr w:type="spellStart"/>
      <w:r>
        <w:rPr>
          <w:lang w:val="de-DE"/>
        </w:rPr>
        <w:t>eReader</w:t>
      </w:r>
      <w:proofErr w:type="spellEnd"/>
      <w:r>
        <w:rPr>
          <w:lang w:val="de-DE"/>
        </w:rPr>
        <w:t xml:space="preserve"> tolino </w:t>
      </w:r>
      <w:proofErr w:type="spellStart"/>
      <w:r>
        <w:rPr>
          <w:lang w:val="de-DE"/>
        </w:rPr>
        <w:t>shine</w:t>
      </w:r>
      <w:proofErr w:type="spellEnd"/>
      <w:r>
        <w:rPr>
          <w:lang w:val="de-DE"/>
        </w:rPr>
        <w:t xml:space="preserve"> 3 präsentiert, ist zuversichtlich, dass der Absatz im </w:t>
      </w:r>
      <w:proofErr w:type="spellStart"/>
      <w:r>
        <w:rPr>
          <w:lang w:val="de-DE"/>
        </w:rPr>
        <w:t>eBook</w:t>
      </w:r>
      <w:proofErr w:type="spellEnd"/>
      <w:r>
        <w:rPr>
          <w:lang w:val="de-DE"/>
        </w:rPr>
        <w:t>-Markt auch 2019 weiter steigen wird.</w:t>
      </w:r>
    </w:p>
    <w:p w:rsidR="00C67F64" w:rsidRDefault="00C67F64" w:rsidP="00C67F64">
      <w:pPr>
        <w:pStyle w:val="LauftextPI"/>
        <w:framePr w:w="6209" w:h="11365" w:wrap="notBeside" w:vAnchor="page" w:hAnchor="page" w:x="1218" w:y="2822" w:anchorLock="1"/>
        <w:rPr>
          <w:lang w:val="de-DE"/>
        </w:rPr>
      </w:pPr>
    </w:p>
    <w:p w:rsidR="00C67F64" w:rsidRDefault="00C67F64" w:rsidP="00C67F64">
      <w:pPr>
        <w:pStyle w:val="LauftextPI"/>
        <w:framePr w:w="6209" w:h="11365" w:wrap="notBeside" w:vAnchor="page" w:hAnchor="page" w:x="1218" w:y="2822" w:anchorLock="1"/>
        <w:rPr>
          <w:lang w:val="de-DE"/>
        </w:rPr>
      </w:pPr>
      <w:r>
        <w:rPr>
          <w:lang w:val="de-DE"/>
        </w:rPr>
        <w:t xml:space="preserve">Bereits mit ihrer Studie zu den Lesegewohnheiten der Deutschen legte die tolino Allianz einen eindeutigen Trend zum </w:t>
      </w:r>
      <w:proofErr w:type="spellStart"/>
      <w:r>
        <w:rPr>
          <w:lang w:val="de-DE"/>
        </w:rPr>
        <w:t>eBook</w:t>
      </w:r>
      <w:proofErr w:type="spellEnd"/>
      <w:r>
        <w:rPr>
          <w:lang w:val="de-DE"/>
        </w:rPr>
        <w:t xml:space="preserve"> offen. Die so genannten Hybridleser lesen häufiger und länger und befürworten die klaren Vorteile eines </w:t>
      </w:r>
      <w:proofErr w:type="spellStart"/>
      <w:r>
        <w:rPr>
          <w:lang w:val="de-DE"/>
        </w:rPr>
        <w:t>eReaders</w:t>
      </w:r>
      <w:proofErr w:type="spellEnd"/>
      <w:r>
        <w:rPr>
          <w:lang w:val="de-DE"/>
        </w:rPr>
        <w:t>, wie die einfache Handhabung auf Reisen.</w:t>
      </w:r>
    </w:p>
    <w:p w:rsidR="00C67F64" w:rsidRDefault="00C67F64" w:rsidP="00C67F64">
      <w:pPr>
        <w:pStyle w:val="LauftextPI"/>
        <w:framePr w:w="6209" w:h="11365" w:wrap="notBeside" w:vAnchor="page" w:hAnchor="page" w:x="1218" w:y="2822" w:anchorLock="1"/>
        <w:rPr>
          <w:lang w:val="de-DE"/>
        </w:rPr>
      </w:pPr>
    </w:p>
    <w:p w:rsidR="00C67F64" w:rsidRDefault="00C67F64" w:rsidP="00C67F64">
      <w:pPr>
        <w:pStyle w:val="LauftextPI"/>
        <w:framePr w:w="6209" w:h="11365" w:wrap="notBeside" w:vAnchor="page" w:hAnchor="page" w:x="1218" w:y="2822" w:anchorLock="1"/>
        <w:rPr>
          <w:lang w:val="de-DE"/>
        </w:rPr>
      </w:pPr>
      <w:r>
        <w:rPr>
          <w:lang w:val="de-DE"/>
        </w:rPr>
        <w:t xml:space="preserve">Auf der Leipziger Buchmesse 2019 haben Interessenten die Möglichkeit, die tolino </w:t>
      </w:r>
      <w:proofErr w:type="spellStart"/>
      <w:r>
        <w:rPr>
          <w:lang w:val="de-DE"/>
        </w:rPr>
        <w:t>eReader</w:t>
      </w:r>
      <w:proofErr w:type="spellEnd"/>
      <w:r>
        <w:rPr>
          <w:lang w:val="de-DE"/>
        </w:rPr>
        <w:t xml:space="preserve"> selbst zu testen. In Halle 5, Stand D301 stehen Mitarbeiter der tolino Allianz für Fragen zur Verfügung. Außerdem bietet tolino media informative Veranstaltungen zum The</w:t>
      </w:r>
      <w:r w:rsidR="00965272">
        <w:rPr>
          <w:lang w:val="de-DE"/>
        </w:rPr>
        <w:t xml:space="preserve">ma </w:t>
      </w:r>
      <w:proofErr w:type="spellStart"/>
      <w:r w:rsidR="00965272">
        <w:rPr>
          <w:lang w:val="de-DE"/>
        </w:rPr>
        <w:t>Selfpublishing</w:t>
      </w:r>
      <w:proofErr w:type="spellEnd"/>
      <w:r w:rsidR="00965272">
        <w:rPr>
          <w:lang w:val="de-DE"/>
        </w:rPr>
        <w:t xml:space="preserve"> sowie </w:t>
      </w:r>
      <w:proofErr w:type="spellStart"/>
      <w:r w:rsidR="00965272">
        <w:rPr>
          <w:lang w:val="de-DE"/>
        </w:rPr>
        <w:t>Meet</w:t>
      </w:r>
      <w:proofErr w:type="spellEnd"/>
      <w:r w:rsidR="00965272">
        <w:rPr>
          <w:lang w:val="de-DE"/>
        </w:rPr>
        <w:t xml:space="preserve"> &amp; </w:t>
      </w:r>
      <w:proofErr w:type="spellStart"/>
      <w:r w:rsidR="00965272">
        <w:rPr>
          <w:lang w:val="de-DE"/>
        </w:rPr>
        <w:t>Greets</w:t>
      </w:r>
      <w:proofErr w:type="spellEnd"/>
      <w:r>
        <w:rPr>
          <w:lang w:val="de-DE"/>
        </w:rPr>
        <w:t xml:space="preserve"> </w:t>
      </w:r>
      <w:r w:rsidR="00965272">
        <w:rPr>
          <w:lang w:val="de-DE"/>
        </w:rPr>
        <w:t>mit ihren</w:t>
      </w:r>
      <w:r>
        <w:rPr>
          <w:lang w:val="de-DE"/>
        </w:rPr>
        <w:t xml:space="preserve"> </w:t>
      </w:r>
      <w:proofErr w:type="spellStart"/>
      <w:r>
        <w:rPr>
          <w:lang w:val="de-DE"/>
        </w:rPr>
        <w:t>Selfpublishing</w:t>
      </w:r>
      <w:proofErr w:type="spellEnd"/>
      <w:r>
        <w:rPr>
          <w:lang w:val="de-DE"/>
        </w:rPr>
        <w:t>-Autoren.</w:t>
      </w:r>
    </w:p>
    <w:p w:rsidR="00C67F64" w:rsidRDefault="00C67F64" w:rsidP="00666109"/>
    <w:p w:rsidR="00C67F64" w:rsidRDefault="00C67F64" w:rsidP="00C67F64">
      <w:bookmarkStart w:id="0" w:name="_GoBack"/>
      <w:bookmarkEnd w:id="0"/>
    </w:p>
    <w:p w:rsidR="00C67F64" w:rsidRDefault="00C67F64" w:rsidP="00C67F64"/>
    <w:p w:rsidR="00C67F64" w:rsidRDefault="00C67F64" w:rsidP="00C67F64"/>
    <w:p w:rsidR="00C67F64" w:rsidRPr="004120B6" w:rsidRDefault="00C67F64" w:rsidP="00C67F64">
      <w:pPr>
        <w:framePr w:w="3345" w:h="482" w:hSpace="142" w:wrap="around" w:vAnchor="page" w:hAnchor="page" w:x="7857" w:y="2803" w:anchorLock="1"/>
        <w:rPr>
          <w:color w:val="808080"/>
          <w:sz w:val="22"/>
          <w:szCs w:val="20"/>
        </w:rPr>
      </w:pPr>
      <w:r w:rsidRPr="004120B6">
        <w:rPr>
          <w:color w:val="808080"/>
          <w:sz w:val="22"/>
          <w:szCs w:val="20"/>
        </w:rPr>
        <w:t xml:space="preserve">PRESSE-INFORMATION </w:t>
      </w:r>
      <w:r>
        <w:rPr>
          <w:color w:val="808080"/>
          <w:sz w:val="22"/>
          <w:szCs w:val="20"/>
        </w:rPr>
        <w:t>03</w:t>
      </w:r>
      <w:r w:rsidRPr="004120B6">
        <w:rPr>
          <w:color w:val="808080"/>
          <w:sz w:val="22"/>
          <w:szCs w:val="20"/>
        </w:rPr>
        <w:t>/1</w:t>
      </w:r>
      <w:r>
        <w:rPr>
          <w:color w:val="808080"/>
          <w:sz w:val="22"/>
          <w:szCs w:val="20"/>
        </w:rPr>
        <w:t>9</w:t>
      </w:r>
    </w:p>
    <w:p w:rsidR="00C67F64" w:rsidRDefault="00C67F64" w:rsidP="00C67F64"/>
    <w:p w:rsidR="00C67F64" w:rsidRDefault="00C67F64" w:rsidP="00C67F64"/>
    <w:p w:rsidR="00C67F64" w:rsidRDefault="00C67F64" w:rsidP="00C67F64"/>
    <w:p w:rsidR="00C67F64" w:rsidRPr="00144F40" w:rsidRDefault="00C67F64" w:rsidP="00C67F64">
      <w:pPr>
        <w:pStyle w:val="Default"/>
        <w:framePr w:w="6209" w:h="3004" w:wrap="notBeside" w:vAnchor="page" w:hAnchor="page" w:x="1295" w:y="2808" w:anchorLock="1"/>
        <w:spacing w:line="360" w:lineRule="auto"/>
        <w:jc w:val="both"/>
        <w:rPr>
          <w:sz w:val="18"/>
          <w:szCs w:val="18"/>
          <w:lang w:val="en-US"/>
        </w:rPr>
      </w:pPr>
      <w:proofErr w:type="spellStart"/>
      <w:r w:rsidRPr="00144F40">
        <w:rPr>
          <w:b/>
          <w:bCs/>
          <w:sz w:val="18"/>
          <w:szCs w:val="18"/>
          <w:lang w:val="en-US"/>
        </w:rPr>
        <w:lastRenderedPageBreak/>
        <w:t>Über</w:t>
      </w:r>
      <w:proofErr w:type="spellEnd"/>
      <w:r w:rsidRPr="00144F40">
        <w:rPr>
          <w:b/>
          <w:bCs/>
          <w:sz w:val="18"/>
          <w:szCs w:val="18"/>
          <w:lang w:val="en-US"/>
        </w:rPr>
        <w:t xml:space="preserve"> tolino: </w:t>
      </w:r>
    </w:p>
    <w:p w:rsidR="00C67F64" w:rsidRDefault="00C67F64" w:rsidP="00C67F64">
      <w:pPr>
        <w:framePr w:w="6209" w:h="3004" w:wrap="notBeside" w:vAnchor="page" w:hAnchor="page" w:x="1295" w:y="2808" w:anchorLock="1"/>
        <w:jc w:val="both"/>
        <w:rPr>
          <w:sz w:val="18"/>
          <w:szCs w:val="18"/>
        </w:rPr>
      </w:pPr>
      <w:proofErr w:type="gramStart"/>
      <w:r w:rsidRPr="00EC480C">
        <w:rPr>
          <w:sz w:val="18"/>
          <w:szCs w:val="18"/>
          <w:lang w:val="en-GB"/>
        </w:rPr>
        <w:t>tolino</w:t>
      </w:r>
      <w:proofErr w:type="gramEnd"/>
      <w:r w:rsidRPr="00EC480C">
        <w:rPr>
          <w:sz w:val="18"/>
          <w:szCs w:val="18"/>
          <w:lang w:val="en-GB"/>
        </w:rPr>
        <w:t xml:space="preserve"> – das </w:t>
      </w:r>
      <w:proofErr w:type="spellStart"/>
      <w:r w:rsidRPr="00EC480C">
        <w:rPr>
          <w:sz w:val="18"/>
          <w:szCs w:val="18"/>
          <w:lang w:val="en-GB"/>
        </w:rPr>
        <w:t>ist</w:t>
      </w:r>
      <w:proofErr w:type="spellEnd"/>
      <w:r w:rsidRPr="00EC480C">
        <w:rPr>
          <w:sz w:val="18"/>
          <w:szCs w:val="18"/>
          <w:lang w:val="en-GB"/>
        </w:rPr>
        <w:t xml:space="preserve"> </w:t>
      </w:r>
      <w:proofErr w:type="spellStart"/>
      <w:r w:rsidRPr="00EC480C">
        <w:rPr>
          <w:sz w:val="18"/>
          <w:szCs w:val="18"/>
          <w:lang w:val="en-GB"/>
        </w:rPr>
        <w:t>eReading</w:t>
      </w:r>
      <w:proofErr w:type="spellEnd"/>
      <w:r w:rsidRPr="00EC480C">
        <w:rPr>
          <w:sz w:val="18"/>
          <w:szCs w:val="18"/>
          <w:lang w:val="en-GB"/>
        </w:rPr>
        <w:t xml:space="preserve"> made in Germany. </w:t>
      </w:r>
      <w:r w:rsidRPr="001D2536">
        <w:rPr>
          <w:sz w:val="18"/>
          <w:szCs w:val="18"/>
        </w:rPr>
        <w:t>Hinter der Marke tolino st</w:t>
      </w:r>
      <w:r>
        <w:rPr>
          <w:sz w:val="18"/>
          <w:szCs w:val="18"/>
        </w:rPr>
        <w:t>eht der Zusammenschluss von füh</w:t>
      </w:r>
      <w:r w:rsidRPr="001D2536">
        <w:rPr>
          <w:sz w:val="18"/>
          <w:szCs w:val="18"/>
        </w:rPr>
        <w:t xml:space="preserve">renden deutschen Buchhändlern Thalia, Weltbild, Hugendubel, </w:t>
      </w:r>
      <w:proofErr w:type="spellStart"/>
      <w:r w:rsidRPr="001D2536">
        <w:rPr>
          <w:sz w:val="18"/>
          <w:szCs w:val="18"/>
        </w:rPr>
        <w:t>Mayersche</w:t>
      </w:r>
      <w:proofErr w:type="spellEnd"/>
      <w:r w:rsidRPr="001D2536">
        <w:rPr>
          <w:sz w:val="18"/>
          <w:szCs w:val="18"/>
        </w:rPr>
        <w:t xml:space="preserve"> Buchhandlung, </w:t>
      </w:r>
      <w:proofErr w:type="spellStart"/>
      <w:r w:rsidRPr="001D2536">
        <w:rPr>
          <w:sz w:val="18"/>
          <w:szCs w:val="18"/>
        </w:rPr>
        <w:t>Osiander</w:t>
      </w:r>
      <w:proofErr w:type="spellEnd"/>
      <w:r w:rsidRPr="001D2536">
        <w:rPr>
          <w:sz w:val="18"/>
          <w:szCs w:val="18"/>
        </w:rPr>
        <w:t xml:space="preserve"> sowie </w:t>
      </w:r>
      <w:proofErr w:type="spellStart"/>
      <w:r w:rsidRPr="001D2536">
        <w:rPr>
          <w:sz w:val="18"/>
          <w:szCs w:val="18"/>
        </w:rPr>
        <w:t>Libri</w:t>
      </w:r>
      <w:proofErr w:type="spellEnd"/>
      <w:r w:rsidRPr="001D2536">
        <w:rPr>
          <w:sz w:val="18"/>
          <w:szCs w:val="18"/>
        </w:rPr>
        <w:t xml:space="preserve"> mit rund 1.500 angeschlossenen, unabhängigen Buchhandlungen in ganz Deutschland sowie </w:t>
      </w:r>
      <w:proofErr w:type="spellStart"/>
      <w:r w:rsidRPr="001D2536">
        <w:rPr>
          <w:sz w:val="18"/>
          <w:szCs w:val="18"/>
        </w:rPr>
        <w:t>Kobo</w:t>
      </w:r>
      <w:proofErr w:type="spellEnd"/>
      <w:r w:rsidRPr="001D2536">
        <w:rPr>
          <w:sz w:val="18"/>
          <w:szCs w:val="18"/>
        </w:rPr>
        <w:t xml:space="preserve"> als Technologie- und Innovationspartner</w:t>
      </w:r>
      <w:r>
        <w:rPr>
          <w:sz w:val="18"/>
          <w:szCs w:val="18"/>
        </w:rPr>
        <w:t xml:space="preserve"> – damit ist tolino in über 2.000 Buchhandlungen vertreten. Die tolino-</w:t>
      </w:r>
      <w:r w:rsidRPr="001D2536">
        <w:rPr>
          <w:sz w:val="18"/>
          <w:szCs w:val="18"/>
        </w:rPr>
        <w:t xml:space="preserve">Allianz hat sich seit dem Markteintritt im März 2013 erfolgreich als eine der führenden Marken für digitales Lesen im deutschsprachigen Raum etabliert. </w:t>
      </w:r>
      <w:r>
        <w:rPr>
          <w:sz w:val="18"/>
          <w:szCs w:val="18"/>
        </w:rPr>
        <w:t>International ist tolino</w:t>
      </w:r>
      <w:r w:rsidRPr="001D2536">
        <w:rPr>
          <w:sz w:val="18"/>
          <w:szCs w:val="18"/>
        </w:rPr>
        <w:t xml:space="preserve"> neben Österreich und der Schweiz auch in Belgien, Italien und den Niederlanden verfügbar. Alle tolino Geräte zeichnen sich durch ein offenes Ökosystem mit integrierter tolino Cloud aus, das die Kunden beim Kauf von </w:t>
      </w:r>
      <w:proofErr w:type="spellStart"/>
      <w:r w:rsidRPr="001D2536">
        <w:rPr>
          <w:sz w:val="18"/>
          <w:szCs w:val="18"/>
        </w:rPr>
        <w:t>eBooks</w:t>
      </w:r>
      <w:proofErr w:type="spellEnd"/>
      <w:r w:rsidRPr="001D2536">
        <w:rPr>
          <w:sz w:val="18"/>
          <w:szCs w:val="18"/>
        </w:rPr>
        <w:t xml:space="preserve"> nicht an einen Buchhändler bindet. Neben einem der größten deutschsprachigen </w:t>
      </w:r>
      <w:proofErr w:type="spellStart"/>
      <w:r w:rsidRPr="001D2536">
        <w:rPr>
          <w:sz w:val="18"/>
          <w:szCs w:val="18"/>
        </w:rPr>
        <w:t>eBook</w:t>
      </w:r>
      <w:proofErr w:type="spellEnd"/>
      <w:r w:rsidRPr="001D2536">
        <w:rPr>
          <w:sz w:val="18"/>
          <w:szCs w:val="18"/>
        </w:rPr>
        <w:t>-Sortimente</w:t>
      </w:r>
      <w:r>
        <w:rPr>
          <w:sz w:val="18"/>
          <w:szCs w:val="18"/>
        </w:rPr>
        <w:t xml:space="preserve"> und insgesamt mehr als 3 Millionen Titeln</w:t>
      </w:r>
      <w:r w:rsidRPr="001D2536">
        <w:rPr>
          <w:sz w:val="18"/>
          <w:szCs w:val="18"/>
        </w:rPr>
        <w:t xml:space="preserve"> bieten die tolino Partner ihren Kunden umfassende Beratung und Service – online sowie in den Buchhandlungen vor Ort. </w:t>
      </w:r>
      <w:r>
        <w:rPr>
          <w:sz w:val="18"/>
          <w:szCs w:val="18"/>
        </w:rPr>
        <w:t>t</w:t>
      </w:r>
      <w:r w:rsidRPr="001D2536">
        <w:rPr>
          <w:sz w:val="18"/>
          <w:szCs w:val="18"/>
        </w:rPr>
        <w:t>olino</w:t>
      </w:r>
      <w:r>
        <w:rPr>
          <w:sz w:val="18"/>
          <w:szCs w:val="18"/>
        </w:rPr>
        <w:t xml:space="preserve"> bietet </w:t>
      </w:r>
      <w:r w:rsidRPr="001D2536">
        <w:rPr>
          <w:sz w:val="18"/>
          <w:szCs w:val="18"/>
        </w:rPr>
        <w:t xml:space="preserve">seit dem Frühjahr 2015 auch ein attraktives eigenes </w:t>
      </w:r>
      <w:proofErr w:type="spellStart"/>
      <w:r w:rsidRPr="001D2536">
        <w:rPr>
          <w:sz w:val="18"/>
          <w:szCs w:val="18"/>
        </w:rPr>
        <w:t>Selfpublishing</w:t>
      </w:r>
      <w:proofErr w:type="spellEnd"/>
      <w:r w:rsidRPr="001D2536">
        <w:rPr>
          <w:sz w:val="18"/>
          <w:szCs w:val="18"/>
        </w:rPr>
        <w:t>-Angebot.</w:t>
      </w:r>
    </w:p>
    <w:p w:rsidR="00C67F64" w:rsidRDefault="00C67F64" w:rsidP="00666109"/>
    <w:sectPr w:rsidR="00C67F6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7AA" w:rsidRDefault="000867AA" w:rsidP="00016901">
      <w:r>
        <w:separator/>
      </w:r>
    </w:p>
  </w:endnote>
  <w:endnote w:type="continuationSeparator" w:id="0">
    <w:p w:rsidR="000867AA" w:rsidRDefault="000867AA"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AA" w:rsidRDefault="000867AA"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8890" b="7620"/>
              <wp:wrapThrough wrapText="bothSides">
                <wp:wrapPolygon edited="0">
                  <wp:start x="12218" y="0"/>
                  <wp:lineTo x="359" y="2602"/>
                  <wp:lineTo x="359" y="15614"/>
                  <wp:lineTo x="12218" y="20819"/>
                  <wp:lineTo x="13440" y="20819"/>
                  <wp:lineTo x="21562" y="20819"/>
                  <wp:lineTo x="21562" y="0"/>
                  <wp:lineTo x="13440" y="0"/>
                  <wp:lineTo x="12218"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076325" y="66675"/>
                          <a:ext cx="867410"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rotWithShape="1">
                        <a:blip r:embed="rId6">
                          <a:extLst>
                            <a:ext uri="{28A0092B-C50C-407E-A947-70E740481C1C}">
                              <a14:useLocalDpi xmlns:a14="http://schemas.microsoft.com/office/drawing/2010/main" val="0"/>
                            </a:ext>
                          </a:extLst>
                        </a:blip>
                        <a:srcRect l="7000" t="12752" r="5667" b="12752"/>
                        <a:stretch/>
                      </pic:blipFill>
                      <pic:spPr bwMode="auto">
                        <a:xfrm>
                          <a:off x="2171700" y="76200"/>
                          <a:ext cx="867410"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hTE+/AAAA2gAAAA8AAABkcnMvZG93bnJldi54bWxET8tqAjEU3Rf6D+EWuqsZW5A6GqV0ahEL&#10;gqMfcJnceeDkZkjiPP6+WQguD+e93o6mFT0531hWMJ8lIIgLqxuuFFzOu7dPED4ga2wtk4KJPGw3&#10;z09rTLUd+ER9HioRQ9inqKAOoUul9EVNBv3MdsSRK60zGCJ0ldQOhxhuWvmeJAtpsOHYUGNH3zUV&#10;1/xmFPz4kJVT9ruc5ySPf9lw+FiUqNTry/i1AhFoDA/x3b3XCuLWeCXe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4UxP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3RNHCAAAA2wAAAA8AAABkcnMvZG93bnJldi54bWxEj0FvwjAMhe9I+w+RkXaDlB1Q1REQIDF6&#10;pF2lXU1j2orGqZoMun8/HybtZus9v/d5s5tcrx40hs6zgdUyAUVce9txY6D6PC1SUCEiW+w9k4Ef&#10;CrDbvsw2mFn/5IIeZWyUhHDI0EAb45BpHeqWHIalH4hFu/nRYZR1bLQd8SnhrtdvSbLWDjuWhhYH&#10;OrZU38tvZ8CG6sLuerqcC0oPH9f8/lUllTGv82n/DirSFP/Nf9e5FXyhl19kAL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0TRwgAAANsAAAAPAAAAAAAAAAAAAAAAAJ8C&#10;AABkcnMvZG93bnJldi54bWxQSwUGAAAAAAQABAD3AAAAjgMAAAAA&#10;">
                <v:imagedata r:id="rId9" o:title=""/>
                <v:path arrowok="t"/>
              </v:shape>
              <v:shape id="Grafik 5" o:spid="_x0000_s1030" type="#_x0000_t75" style="position:absolute;left:10763;top:666;width:8674;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42SfAAAAA2gAAAA8AAABkcnMvZG93bnJldi54bWxEj0GLwjAUhO8L/ofwhL0smrqglGoUEQQ9&#10;6u7F2yN5tsXmpTRPrf56s7DgcZiZb5jFqveNulEX68AGJuMMFLENrubSwO/PdpSDioLssAlMBh4U&#10;YbUcfCywcOHOB7odpVQJwrFAA5VIW2gdbUUe4zi0xMk7h86jJNmV2nV4T3Df6O8sm2mPNaeFClva&#10;VGQvx6s3cN0z57Ngv9r1JWzlad0p34kxn8N+PQcl1Ms7/N/eOQNT+LuSboBev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jjZJ8AAAADaAAAADwAAAAAAAAAAAAAAAACfAgAA&#10;ZHJzL2Rvd25yZXYueG1sUEsFBgAAAAAEAAQA9wAAAIwDA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717;top:762;width:8674;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3DwXAAAAA2gAAAA8AAABkcnMvZG93bnJldi54bWxEj8FqwzAQRO+B/oPYQm+x7BpMcKOEENe0&#10;1zr9gMXa2m6klbFU2/37KhDocZiZN8z+uFojZpr84FhBlqQgiFunB+4UfF7q7Q6ED8gajWNS8Ese&#10;joeHzR5L7Rb+oLkJnYgQ9iUq6EMYSyl925NFn7iROHpfbrIYopw6qSdcItwa+ZymhbQ4cFzocaRz&#10;T+21+bEKisy8Vt+m0kVRuZC/LdmZfa3U0+N6egERaA3/4Xv7XSvI4XYl3gB5+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TcPBcAAAADaAAAADwAAAAAAAAAAAAAAAACfAgAA&#10;ZHJzL2Rvd25yZXYueG1sUEsFBgAAAAAEAAQA9wAAAIwDAAAAAA==&#10;">
                <v:imagedata r:id="rId12" o:title="" croptop="8357f" cropbottom="8357f" cropleft="4588f" cropright="3714f"/>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7AA" w:rsidRDefault="000867AA" w:rsidP="00016901">
      <w:r>
        <w:separator/>
      </w:r>
    </w:p>
  </w:footnote>
  <w:footnote w:type="continuationSeparator" w:id="0">
    <w:p w:rsidR="000867AA" w:rsidRDefault="000867AA"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AA" w:rsidRDefault="000867AA">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0867AA" w:rsidRDefault="000867AA">
    <w:pPr>
      <w:pStyle w:val="Kopfzeile"/>
      <w:rPr>
        <w:rFonts w:ascii="Arial" w:hAnsi="Arial" w:cs="Arial"/>
        <w:noProof/>
      </w:rPr>
    </w:pPr>
  </w:p>
  <w:p w:rsidR="000867AA" w:rsidRDefault="000867AA">
    <w:pPr>
      <w:pStyle w:val="Kopfzeile"/>
      <w:rPr>
        <w:rFonts w:ascii="Arial" w:hAnsi="Arial" w:cs="Arial"/>
        <w:noProof/>
      </w:rPr>
    </w:pPr>
  </w:p>
  <w:p w:rsidR="000867AA" w:rsidRDefault="000867AA">
    <w:pPr>
      <w:pStyle w:val="Kopfzeile"/>
      <w:rPr>
        <w:rFonts w:ascii="Arial" w:hAnsi="Arial" w:cs="Arial"/>
        <w:noProof/>
      </w:rPr>
    </w:pPr>
  </w:p>
  <w:p w:rsidR="000867AA" w:rsidRDefault="000867AA">
    <w:pPr>
      <w:pStyle w:val="Kopfzeile"/>
    </w:pPr>
  </w:p>
  <w:p w:rsidR="000867AA" w:rsidRDefault="000867A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7B"/>
    <w:rsid w:val="00016901"/>
    <w:rsid w:val="000867AA"/>
    <w:rsid w:val="000B1C8F"/>
    <w:rsid w:val="000D3A96"/>
    <w:rsid w:val="001B2792"/>
    <w:rsid w:val="001E637B"/>
    <w:rsid w:val="00245439"/>
    <w:rsid w:val="00253F5C"/>
    <w:rsid w:val="002722B2"/>
    <w:rsid w:val="00291117"/>
    <w:rsid w:val="002E7922"/>
    <w:rsid w:val="003B10B5"/>
    <w:rsid w:val="003D3483"/>
    <w:rsid w:val="003E00C8"/>
    <w:rsid w:val="004E2487"/>
    <w:rsid w:val="00506C3F"/>
    <w:rsid w:val="0055765A"/>
    <w:rsid w:val="00580E25"/>
    <w:rsid w:val="00583CB2"/>
    <w:rsid w:val="00666109"/>
    <w:rsid w:val="0070316A"/>
    <w:rsid w:val="0071748C"/>
    <w:rsid w:val="0074251F"/>
    <w:rsid w:val="007B05CF"/>
    <w:rsid w:val="007C086D"/>
    <w:rsid w:val="008B0A0B"/>
    <w:rsid w:val="008B3B3D"/>
    <w:rsid w:val="00965272"/>
    <w:rsid w:val="0098517B"/>
    <w:rsid w:val="009C185D"/>
    <w:rsid w:val="009E70BA"/>
    <w:rsid w:val="00A021BF"/>
    <w:rsid w:val="00A26ABF"/>
    <w:rsid w:val="00A26D04"/>
    <w:rsid w:val="00C621C7"/>
    <w:rsid w:val="00C67F64"/>
    <w:rsid w:val="00D0405D"/>
    <w:rsid w:val="00D57A3B"/>
    <w:rsid w:val="00D94D38"/>
    <w:rsid w:val="00DB0404"/>
    <w:rsid w:val="00DF11EA"/>
    <w:rsid w:val="00E16785"/>
    <w:rsid w:val="00E37DC7"/>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character" w:styleId="Kommentarzeichen">
    <w:name w:val="annotation reference"/>
    <w:basedOn w:val="Absatz-Standardschriftart"/>
    <w:uiPriority w:val="99"/>
    <w:semiHidden/>
    <w:unhideWhenUsed/>
    <w:rsid w:val="00D0405D"/>
    <w:rPr>
      <w:sz w:val="16"/>
      <w:szCs w:val="16"/>
    </w:rPr>
  </w:style>
  <w:style w:type="paragraph" w:styleId="Kommentartext">
    <w:name w:val="annotation text"/>
    <w:basedOn w:val="Standard"/>
    <w:link w:val="KommentartextZchn"/>
    <w:uiPriority w:val="99"/>
    <w:semiHidden/>
    <w:unhideWhenUsed/>
    <w:rsid w:val="00D0405D"/>
    <w:rPr>
      <w:sz w:val="20"/>
      <w:szCs w:val="20"/>
    </w:rPr>
  </w:style>
  <w:style w:type="character" w:customStyle="1" w:styleId="KommentartextZchn">
    <w:name w:val="Kommentartext Zchn"/>
    <w:basedOn w:val="Absatz-Standardschriftart"/>
    <w:link w:val="Kommentartext"/>
    <w:uiPriority w:val="99"/>
    <w:semiHidden/>
    <w:rsid w:val="00D0405D"/>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D0405D"/>
    <w:rPr>
      <w:b/>
      <w:bCs/>
    </w:rPr>
  </w:style>
  <w:style w:type="character" w:customStyle="1" w:styleId="KommentarthemaZchn">
    <w:name w:val="Kommentarthema Zchn"/>
    <w:basedOn w:val="KommentartextZchn"/>
    <w:link w:val="Kommentarthema"/>
    <w:uiPriority w:val="99"/>
    <w:semiHidden/>
    <w:rsid w:val="00D0405D"/>
    <w:rPr>
      <w:rFonts w:ascii="Arial" w:eastAsia="Times New Roman" w:hAnsi="Arial" w:cs="Arial"/>
      <w:b/>
      <w:bCs/>
      <w:sz w:val="20"/>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character" w:styleId="Kommentarzeichen">
    <w:name w:val="annotation reference"/>
    <w:basedOn w:val="Absatz-Standardschriftart"/>
    <w:uiPriority w:val="99"/>
    <w:semiHidden/>
    <w:unhideWhenUsed/>
    <w:rsid w:val="00D0405D"/>
    <w:rPr>
      <w:sz w:val="16"/>
      <w:szCs w:val="16"/>
    </w:rPr>
  </w:style>
  <w:style w:type="paragraph" w:styleId="Kommentartext">
    <w:name w:val="annotation text"/>
    <w:basedOn w:val="Standard"/>
    <w:link w:val="KommentartextZchn"/>
    <w:uiPriority w:val="99"/>
    <w:semiHidden/>
    <w:unhideWhenUsed/>
    <w:rsid w:val="00D0405D"/>
    <w:rPr>
      <w:sz w:val="20"/>
      <w:szCs w:val="20"/>
    </w:rPr>
  </w:style>
  <w:style w:type="character" w:customStyle="1" w:styleId="KommentartextZchn">
    <w:name w:val="Kommentartext Zchn"/>
    <w:basedOn w:val="Absatz-Standardschriftart"/>
    <w:link w:val="Kommentartext"/>
    <w:uiPriority w:val="99"/>
    <w:semiHidden/>
    <w:rsid w:val="00D0405D"/>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D0405D"/>
    <w:rPr>
      <w:b/>
      <w:bCs/>
    </w:rPr>
  </w:style>
  <w:style w:type="character" w:customStyle="1" w:styleId="KommentarthemaZchn">
    <w:name w:val="Kommentarthema Zchn"/>
    <w:basedOn w:val="KommentartextZchn"/>
    <w:link w:val="Kommentarthema"/>
    <w:uiPriority w:val="99"/>
    <w:semiHidden/>
    <w:rsid w:val="00D0405D"/>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jpeg"/><Relationship Id="rId7" Type="http://schemas.openxmlformats.org/officeDocument/2006/relationships/image" Target="media/image8.jpeg"/><Relationship Id="rId12" Type="http://schemas.openxmlformats.org/officeDocument/2006/relationships/image" Target="media/image13.jpe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7.jpg"/><Relationship Id="rId11" Type="http://schemas.openxmlformats.org/officeDocument/2006/relationships/image" Target="media/image12.png"/><Relationship Id="rId5" Type="http://schemas.openxmlformats.org/officeDocument/2006/relationships/image" Target="media/image6.png"/><Relationship Id="rId10" Type="http://schemas.openxmlformats.org/officeDocument/2006/relationships/image" Target="media/image11.jpeg"/><Relationship Id="rId4" Type="http://schemas.openxmlformats.org/officeDocument/2006/relationships/image" Target="media/image5.jpeg"/><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01%20Vorla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B971F-23E2-40FF-BEE8-709BC8B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419</Words>
  <Characters>2645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Verlagsgruppe Weltbild GmbH</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5</cp:revision>
  <cp:lastPrinted>2019-01-08T15:17:00Z</cp:lastPrinted>
  <dcterms:created xsi:type="dcterms:W3CDTF">2019-03-18T12:05:00Z</dcterms:created>
  <dcterms:modified xsi:type="dcterms:W3CDTF">2019-03-18T13:21:00Z</dcterms:modified>
</cp:coreProperties>
</file>