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01" w:rsidRPr="008520A0" w:rsidRDefault="00656E36" w:rsidP="002B7C34">
      <w:pPr>
        <w:framePr w:w="7086" w:h="12812" w:wrap="notBeside" w:vAnchor="page" w:hAnchor="page" w:x="842" w:y="2392" w:anchorLock="1"/>
        <w:spacing w:after="240"/>
        <w:rPr>
          <w:sz w:val="28"/>
          <w:szCs w:val="28"/>
        </w:rPr>
      </w:pPr>
      <w:r>
        <w:rPr>
          <w:iCs/>
          <w:sz w:val="28"/>
          <w:szCs w:val="28"/>
        </w:rPr>
        <w:t>tolino StoryDays – Ein wahres Fest der Geschichten</w:t>
      </w:r>
    </w:p>
    <w:p w:rsidR="00016901" w:rsidRPr="000B143A" w:rsidRDefault="007128A1" w:rsidP="002B7C34">
      <w:pPr>
        <w:pStyle w:val="Subhead"/>
        <w:framePr w:w="7086" w:h="12812" w:wrap="notBeside" w:vAnchor="page" w:hAnchor="page" w:x="842" w:y="2392" w:anchorLock="1"/>
        <w:spacing w:after="360"/>
        <w:rPr>
          <w:sz w:val="18"/>
          <w:szCs w:val="18"/>
          <w:lang w:val="de-DE"/>
        </w:rPr>
      </w:pPr>
      <w:r>
        <w:rPr>
          <w:iCs/>
          <w:sz w:val="18"/>
          <w:szCs w:val="18"/>
          <w:lang w:val="de-DE"/>
        </w:rPr>
        <w:t>Die e</w:t>
      </w:r>
      <w:r w:rsidR="00656E36">
        <w:rPr>
          <w:iCs/>
          <w:sz w:val="18"/>
          <w:szCs w:val="18"/>
          <w:lang w:val="de-DE"/>
        </w:rPr>
        <w:t>rste</w:t>
      </w:r>
      <w:r>
        <w:rPr>
          <w:iCs/>
          <w:sz w:val="18"/>
          <w:szCs w:val="18"/>
          <w:lang w:val="de-DE"/>
        </w:rPr>
        <w:t>n</w:t>
      </w:r>
      <w:r w:rsidR="00656E36">
        <w:rPr>
          <w:iCs/>
          <w:sz w:val="18"/>
          <w:szCs w:val="18"/>
          <w:lang w:val="de-DE"/>
        </w:rPr>
        <w:t xml:space="preserve"> tolino StoryDays</w:t>
      </w:r>
      <w:r w:rsidR="002E0150">
        <w:rPr>
          <w:iCs/>
          <w:sz w:val="18"/>
          <w:szCs w:val="18"/>
          <w:lang w:val="de-DE"/>
        </w:rPr>
        <w:t xml:space="preserve"> </w:t>
      </w:r>
      <w:r>
        <w:rPr>
          <w:iCs/>
          <w:sz w:val="18"/>
          <w:szCs w:val="18"/>
          <w:lang w:val="de-DE"/>
        </w:rPr>
        <w:t>präsentierten ein wahres Fest der Geschichten und st</w:t>
      </w:r>
      <w:r w:rsidR="00C43564">
        <w:rPr>
          <w:iCs/>
          <w:sz w:val="18"/>
          <w:szCs w:val="18"/>
          <w:lang w:val="de-DE"/>
        </w:rPr>
        <w:t>ie</w:t>
      </w:r>
      <w:r>
        <w:rPr>
          <w:iCs/>
          <w:sz w:val="18"/>
          <w:szCs w:val="18"/>
          <w:lang w:val="de-DE"/>
        </w:rPr>
        <w:t xml:space="preserve">ßen auf großes Interesse </w:t>
      </w:r>
      <w:proofErr w:type="gramStart"/>
      <w:r>
        <w:rPr>
          <w:iCs/>
          <w:sz w:val="18"/>
          <w:szCs w:val="18"/>
          <w:lang w:val="de-DE"/>
        </w:rPr>
        <w:t xml:space="preserve">bei den </w:t>
      </w:r>
      <w:r w:rsidR="00C43564">
        <w:rPr>
          <w:iCs/>
          <w:sz w:val="18"/>
          <w:szCs w:val="18"/>
          <w:lang w:val="de-DE"/>
        </w:rPr>
        <w:t>Teilnehmer</w:t>
      </w:r>
      <w:proofErr w:type="gramEnd"/>
      <w:r w:rsidR="00C43564">
        <w:rPr>
          <w:iCs/>
          <w:sz w:val="18"/>
          <w:szCs w:val="18"/>
          <w:lang w:val="de-DE"/>
        </w:rPr>
        <w:t>*innen</w:t>
      </w:r>
      <w:r>
        <w:rPr>
          <w:iCs/>
          <w:sz w:val="18"/>
          <w:szCs w:val="18"/>
          <w:lang w:val="de-DE"/>
        </w:rPr>
        <w:t xml:space="preserve">. </w:t>
      </w:r>
      <w:r w:rsidR="002E0150">
        <w:rPr>
          <w:iCs/>
          <w:sz w:val="18"/>
          <w:szCs w:val="18"/>
          <w:lang w:val="de-DE"/>
        </w:rPr>
        <w:t xml:space="preserve"> </w:t>
      </w:r>
    </w:p>
    <w:p w:rsidR="00016901" w:rsidRDefault="00016901" w:rsidP="002B7C3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656E36">
        <w:rPr>
          <w:lang w:val="de-DE"/>
        </w:rPr>
        <w:t>16. November 2021</w:t>
      </w:r>
      <w:r>
        <w:rPr>
          <w:lang w:val="de-DE"/>
        </w:rPr>
        <w:t xml:space="preserve"> </w:t>
      </w:r>
      <w:r w:rsidRPr="00395C49">
        <w:rPr>
          <w:lang w:val="de-DE"/>
        </w:rPr>
        <w:t>–</w:t>
      </w:r>
      <w:r w:rsidR="00267EBA">
        <w:rPr>
          <w:lang w:val="de-DE"/>
        </w:rPr>
        <w:t xml:space="preserve"> </w:t>
      </w:r>
      <w:r w:rsidR="002E0150">
        <w:rPr>
          <w:lang w:val="de-DE"/>
        </w:rPr>
        <w:t xml:space="preserve">Am 12. und 13. November 2021 fanden die ersten tolino Story Days – das virtuelle Festival der Geschichten live in Berlin statt. </w:t>
      </w:r>
      <w:r w:rsidR="007128A1">
        <w:rPr>
          <w:lang w:val="de-DE"/>
        </w:rPr>
        <w:t xml:space="preserve">Auf der virtuellen Bühne trafen die </w:t>
      </w:r>
      <w:r w:rsidR="00C43564">
        <w:rPr>
          <w:lang w:val="de-DE"/>
        </w:rPr>
        <w:t>Teilnehmer*innen</w:t>
      </w:r>
      <w:r w:rsidR="00375B68">
        <w:rPr>
          <w:lang w:val="de-DE"/>
        </w:rPr>
        <w:t xml:space="preserve"> bei interaktiven Lesungen und spannenden Talk-Runden</w:t>
      </w:r>
      <w:r w:rsidR="007128A1">
        <w:rPr>
          <w:lang w:val="de-DE"/>
        </w:rPr>
        <w:t xml:space="preserve"> unter anderem Markus Heitz, </w:t>
      </w:r>
      <w:proofErr w:type="spellStart"/>
      <w:r w:rsidR="007128A1">
        <w:rPr>
          <w:lang w:val="de-DE"/>
        </w:rPr>
        <w:t>Ildik</w:t>
      </w:r>
      <w:r w:rsidR="00E2398D">
        <w:rPr>
          <w:lang w:val="de-DE"/>
        </w:rPr>
        <w:t>ó</w:t>
      </w:r>
      <w:proofErr w:type="spellEnd"/>
      <w:r w:rsidR="007128A1">
        <w:rPr>
          <w:lang w:val="de-DE"/>
        </w:rPr>
        <w:t xml:space="preserve"> von </w:t>
      </w:r>
      <w:proofErr w:type="spellStart"/>
      <w:r w:rsidR="007128A1">
        <w:rPr>
          <w:lang w:val="de-DE"/>
        </w:rPr>
        <w:t>Kü</w:t>
      </w:r>
      <w:r w:rsidR="00E2398D">
        <w:rPr>
          <w:lang w:val="de-DE"/>
        </w:rPr>
        <w:t>rthy</w:t>
      </w:r>
      <w:proofErr w:type="spellEnd"/>
      <w:r w:rsidR="007128A1">
        <w:rPr>
          <w:lang w:val="de-DE"/>
        </w:rPr>
        <w:t xml:space="preserve">, Katharina Fuchs, Sänger </w:t>
      </w:r>
      <w:proofErr w:type="spellStart"/>
      <w:r w:rsidR="007128A1">
        <w:rPr>
          <w:lang w:val="de-DE"/>
        </w:rPr>
        <w:t>Batomae</w:t>
      </w:r>
      <w:proofErr w:type="spellEnd"/>
      <w:r w:rsidR="007128A1">
        <w:rPr>
          <w:lang w:val="de-DE"/>
        </w:rPr>
        <w:t xml:space="preserve"> und Sebastian Fitzek</w:t>
      </w:r>
      <w:r w:rsidR="00C43564">
        <w:rPr>
          <w:lang w:val="de-DE"/>
        </w:rPr>
        <w:t xml:space="preserve">. Abseits </w:t>
      </w:r>
      <w:r w:rsidR="00375B68">
        <w:rPr>
          <w:lang w:val="de-DE"/>
        </w:rPr>
        <w:t>der</w:t>
      </w:r>
      <w:r w:rsidR="00C43564">
        <w:rPr>
          <w:lang w:val="de-DE"/>
        </w:rPr>
        <w:t xml:space="preserve"> Talks hatten die </w:t>
      </w:r>
      <w:r w:rsidR="00375B68">
        <w:rPr>
          <w:lang w:val="de-DE"/>
        </w:rPr>
        <w:t>Zuschauer*innen</w:t>
      </w:r>
      <w:r w:rsidR="00C43564">
        <w:rPr>
          <w:lang w:val="de-DE"/>
        </w:rPr>
        <w:t xml:space="preserve"> die Möglichkeit an Workshops teilzunehmen oder </w:t>
      </w:r>
      <w:r w:rsidR="00375B68">
        <w:rPr>
          <w:lang w:val="de-DE"/>
        </w:rPr>
        <w:t xml:space="preserve">Live-Podcasts mit Michael </w:t>
      </w:r>
      <w:proofErr w:type="spellStart"/>
      <w:r w:rsidR="00375B68">
        <w:rPr>
          <w:lang w:val="de-DE"/>
        </w:rPr>
        <w:t>Tsokos</w:t>
      </w:r>
      <w:proofErr w:type="spellEnd"/>
      <w:r w:rsidR="00375B68">
        <w:rPr>
          <w:lang w:val="de-DE"/>
        </w:rPr>
        <w:t xml:space="preserve">, Tessa </w:t>
      </w:r>
      <w:proofErr w:type="spellStart"/>
      <w:r w:rsidR="00375B68">
        <w:rPr>
          <w:lang w:val="de-DE"/>
        </w:rPr>
        <w:t>Randau</w:t>
      </w:r>
      <w:proofErr w:type="spellEnd"/>
      <w:r w:rsidR="00375B68">
        <w:rPr>
          <w:lang w:val="de-DE"/>
        </w:rPr>
        <w:t xml:space="preserve"> und vielen mehr zu lauschen.</w:t>
      </w:r>
      <w:r w:rsidR="00C43564">
        <w:rPr>
          <w:lang w:val="de-DE"/>
        </w:rPr>
        <w:t xml:space="preserve"> </w:t>
      </w:r>
      <w:r w:rsidR="00377E35">
        <w:rPr>
          <w:lang w:val="de-DE"/>
        </w:rPr>
        <w:t xml:space="preserve">Moderiert wurden die tolino StoryDays von Autorin und Bloggerin Anabelle Stehl. </w:t>
      </w:r>
    </w:p>
    <w:p w:rsidR="00E2398D" w:rsidRDefault="00E2398D" w:rsidP="002B7C34">
      <w:pPr>
        <w:pStyle w:val="LauftextPI"/>
        <w:framePr w:w="7086" w:h="12812" w:wrap="notBeside" w:vAnchor="page" w:hAnchor="page" w:x="842" w:y="2392" w:anchorLock="1"/>
        <w:rPr>
          <w:lang w:val="de-DE"/>
        </w:rPr>
      </w:pPr>
    </w:p>
    <w:p w:rsidR="00E2398D" w:rsidRDefault="00B3226D" w:rsidP="002B7C34">
      <w:pPr>
        <w:pStyle w:val="LauftextPI"/>
        <w:framePr w:w="7086" w:h="12812" w:wrap="notBeside" w:vAnchor="page" w:hAnchor="page" w:x="842" w:y="2392" w:anchorLock="1"/>
        <w:rPr>
          <w:lang w:val="de-DE"/>
        </w:rPr>
      </w:pPr>
      <w:r w:rsidRPr="00B3226D">
        <w:rPr>
          <w:lang w:val="de-DE"/>
        </w:rPr>
        <w:t xml:space="preserve">Das virtuelle </w:t>
      </w:r>
      <w:r>
        <w:rPr>
          <w:lang w:val="de-DE"/>
        </w:rPr>
        <w:t xml:space="preserve">Event fand als Livestream mit interaktiven Elementen auf der Website tolinoStoryDays.de statt. Teilnehmer*innen konnten </w:t>
      </w:r>
      <w:proofErr w:type="gramStart"/>
      <w:r>
        <w:rPr>
          <w:lang w:val="de-DE"/>
        </w:rPr>
        <w:t>mittels Chat</w:t>
      </w:r>
      <w:proofErr w:type="gramEnd"/>
      <w:r>
        <w:rPr>
          <w:lang w:val="de-DE"/>
        </w:rPr>
        <w:t xml:space="preserve"> ihre Fragen </w:t>
      </w:r>
      <w:r w:rsidR="006C4840">
        <w:rPr>
          <w:lang w:val="de-DE"/>
        </w:rPr>
        <w:t>stellen, die A</w:t>
      </w:r>
      <w:r>
        <w:rPr>
          <w:lang w:val="de-DE"/>
        </w:rPr>
        <w:t xml:space="preserve">nabelle Stehl </w:t>
      </w:r>
      <w:r w:rsidR="006C4840">
        <w:rPr>
          <w:lang w:val="de-DE"/>
        </w:rPr>
        <w:t>an die Gäste weitergab,</w:t>
      </w:r>
      <w:r>
        <w:rPr>
          <w:lang w:val="de-DE"/>
        </w:rPr>
        <w:t xml:space="preserve"> und so aktiv Teil des Events sein.</w:t>
      </w:r>
      <w:r w:rsidR="006C4840">
        <w:rPr>
          <w:lang w:val="de-DE"/>
        </w:rPr>
        <w:t xml:space="preserve"> Moderatorin Anabelle Stehl </w:t>
      </w:r>
      <w:r w:rsidR="00A07624">
        <w:rPr>
          <w:lang w:val="de-DE"/>
        </w:rPr>
        <w:t xml:space="preserve">sagt selbst über das Event: </w:t>
      </w:r>
      <w:r w:rsidR="006C4840" w:rsidRPr="006C4840">
        <w:rPr>
          <w:lang w:val="de-DE"/>
        </w:rPr>
        <w:t>„Die StoryDays haben mir Kindheitshelden und -</w:t>
      </w:r>
      <w:proofErr w:type="spellStart"/>
      <w:r w:rsidR="006C4840" w:rsidRPr="006C4840">
        <w:rPr>
          <w:lang w:val="de-DE"/>
        </w:rPr>
        <w:t>heldinnen</w:t>
      </w:r>
      <w:proofErr w:type="spellEnd"/>
      <w:r w:rsidR="006C4840" w:rsidRPr="006C4840">
        <w:rPr>
          <w:lang w:val="de-DE"/>
        </w:rPr>
        <w:t xml:space="preserve"> nähergebracht, aber mich auch für völlig neue Titel begeistern können. Es war eine Ehre, die Veranstaltung moderieren und mit so vielen Leser*innen im Austausch stehen zu dürfe</w:t>
      </w:r>
      <w:r w:rsidR="00A07624">
        <w:rPr>
          <w:lang w:val="de-DE"/>
        </w:rPr>
        <w:t>n“.</w:t>
      </w:r>
    </w:p>
    <w:p w:rsidR="006C4840" w:rsidRDefault="006C4840" w:rsidP="002B7C34">
      <w:pPr>
        <w:pStyle w:val="LauftextPI"/>
        <w:framePr w:w="7086" w:h="12812" w:wrap="notBeside" w:vAnchor="page" w:hAnchor="page" w:x="842" w:y="2392" w:anchorLock="1"/>
        <w:rPr>
          <w:lang w:val="de-DE"/>
        </w:rPr>
      </w:pPr>
    </w:p>
    <w:p w:rsidR="00B43252" w:rsidRPr="00B43252" w:rsidRDefault="00B43252" w:rsidP="002B7C34">
      <w:pPr>
        <w:pStyle w:val="LauftextPI"/>
        <w:framePr w:w="7086" w:h="12812" w:wrap="notBeside" w:vAnchor="page" w:hAnchor="page" w:x="842" w:y="2392" w:anchorLock="1"/>
        <w:rPr>
          <w:b/>
          <w:lang w:val="de-DE"/>
        </w:rPr>
      </w:pPr>
      <w:r w:rsidRPr="00B43252">
        <w:rPr>
          <w:b/>
          <w:lang w:val="de-DE"/>
        </w:rPr>
        <w:t xml:space="preserve">Großes Interesse bei </w:t>
      </w:r>
      <w:r w:rsidR="000F76F7">
        <w:rPr>
          <w:b/>
          <w:lang w:val="de-DE"/>
        </w:rPr>
        <w:t xml:space="preserve">der </w:t>
      </w:r>
      <w:r w:rsidRPr="00B43252">
        <w:rPr>
          <w:b/>
          <w:lang w:val="de-DE"/>
        </w:rPr>
        <w:t>tolino-Community</w:t>
      </w:r>
    </w:p>
    <w:p w:rsidR="00B3226D" w:rsidRDefault="009A7AA1" w:rsidP="002B7C34">
      <w:pPr>
        <w:pStyle w:val="LauftextPI"/>
        <w:framePr w:w="7086" w:h="12812" w:wrap="notBeside" w:vAnchor="page" w:hAnchor="page" w:x="842" w:y="2392" w:anchorLock="1"/>
        <w:rPr>
          <w:lang w:val="de-DE"/>
        </w:rPr>
      </w:pPr>
      <w:r w:rsidRPr="009A7AA1">
        <w:rPr>
          <w:lang w:val="de-DE"/>
        </w:rPr>
        <w:t>Die tolino StoryDays stießen auf gro</w:t>
      </w:r>
      <w:r>
        <w:rPr>
          <w:lang w:val="de-DE"/>
        </w:rPr>
        <w:t>ßes Interesse bei der tolino-Community, so dass sich die Veranstalter über mehrere tausend Teilnehmer*innen freuen konnten. „Es war uns eine Freude zu sehen, wie viel Zuspruch unsere tolino StoryDays erhalten haben, sowohl während als auch jetzt nach dem Event“, sagt Toni Voigt, Leiter tolino-Marketing</w:t>
      </w:r>
      <w:r w:rsidR="00EA2051">
        <w:rPr>
          <w:lang w:val="de-DE"/>
        </w:rPr>
        <w:t>,</w:t>
      </w:r>
      <w:r>
        <w:rPr>
          <w:lang w:val="de-DE"/>
        </w:rPr>
        <w:t xml:space="preserve"> </w:t>
      </w:r>
      <w:r w:rsidR="00EA2051">
        <w:rPr>
          <w:lang w:val="de-DE"/>
        </w:rPr>
        <w:t>„d</w:t>
      </w:r>
      <w:r>
        <w:rPr>
          <w:lang w:val="de-DE"/>
        </w:rPr>
        <w:t>ie tolino-Community liebt das Konzept und wir freuen uns, dass wir ihnen Zeit für Geschichten geben konnten. Nach einer solchen Resonanz sieht es für eine Runde zwei der tolino StoryDays sehr gut aus“.</w:t>
      </w:r>
      <w:bookmarkStart w:id="0" w:name="_GoBack"/>
      <w:bookmarkEnd w:id="0"/>
    </w:p>
    <w:p w:rsidR="00970A2A" w:rsidRDefault="00970A2A" w:rsidP="002B7C34">
      <w:pPr>
        <w:pStyle w:val="LauftextPI"/>
        <w:framePr w:w="7086" w:h="12812" w:wrap="notBeside" w:vAnchor="page" w:hAnchor="page" w:x="842" w:y="2392" w:anchorLock="1"/>
        <w:rPr>
          <w:lang w:val="de-DE"/>
        </w:rPr>
      </w:pPr>
    </w:p>
    <w:p w:rsidR="000F76F7" w:rsidRPr="000F76F7" w:rsidRDefault="000F76F7" w:rsidP="002B7C34">
      <w:pPr>
        <w:pStyle w:val="LauftextPI"/>
        <w:framePr w:w="7086" w:h="12812" w:wrap="notBeside" w:vAnchor="page" w:hAnchor="page" w:x="842" w:y="2392" w:anchorLock="1"/>
        <w:rPr>
          <w:b/>
          <w:lang w:val="de-DE"/>
        </w:rPr>
      </w:pPr>
      <w:r w:rsidRPr="000F76F7">
        <w:rPr>
          <w:b/>
          <w:lang w:val="de-DE"/>
        </w:rPr>
        <w:t>Mehr Zeit für Geschichten mit der Mediathek</w:t>
      </w:r>
    </w:p>
    <w:p w:rsidR="00970A2A" w:rsidRPr="00970A2A" w:rsidRDefault="00835952" w:rsidP="002B7C34">
      <w:pPr>
        <w:pStyle w:val="LauftextPI"/>
        <w:framePr w:w="7086" w:h="12812" w:wrap="notBeside" w:vAnchor="page" w:hAnchor="page" w:x="842" w:y="2392" w:anchorLock="1"/>
        <w:rPr>
          <w:lang w:val="de-DE"/>
        </w:rPr>
      </w:pPr>
      <w:r>
        <w:rPr>
          <w:lang w:val="de-DE"/>
        </w:rPr>
        <w:t xml:space="preserve">Interessierte können die tolino StoryDays jederzeit nachgucken. </w:t>
      </w:r>
      <w:r w:rsidR="00970A2A" w:rsidRPr="00970A2A">
        <w:rPr>
          <w:lang w:val="de-DE"/>
        </w:rPr>
        <w:t xml:space="preserve">Die Sessions der StoryDays </w:t>
      </w:r>
      <w:r>
        <w:rPr>
          <w:lang w:val="de-DE"/>
        </w:rPr>
        <w:t>stehen</w:t>
      </w:r>
      <w:r w:rsidR="00970A2A" w:rsidRPr="00970A2A">
        <w:rPr>
          <w:lang w:val="de-DE"/>
        </w:rPr>
        <w:t xml:space="preserve"> in den</w:t>
      </w:r>
      <w:r w:rsidR="00970A2A">
        <w:rPr>
          <w:lang w:val="de-DE"/>
        </w:rPr>
        <w:t xml:space="preserve"> kommenden Wochen in der Mediathek auf tolinoStoryDays.de und auf dem tolino-</w:t>
      </w:r>
      <w:r>
        <w:rPr>
          <w:lang w:val="de-DE"/>
        </w:rPr>
        <w:t>YouTube</w:t>
      </w:r>
      <w:r w:rsidR="00970A2A">
        <w:rPr>
          <w:lang w:val="de-DE"/>
        </w:rPr>
        <w:t xml:space="preserve">-Kanal </w:t>
      </w:r>
      <w:r>
        <w:rPr>
          <w:lang w:val="de-DE"/>
        </w:rPr>
        <w:t xml:space="preserve">zum Abruf bereit. </w:t>
      </w:r>
    </w:p>
    <w:p w:rsidR="00E2398D" w:rsidRPr="00970A2A" w:rsidRDefault="00E2398D" w:rsidP="002B7C34">
      <w:pPr>
        <w:pStyle w:val="LauftextPI"/>
        <w:framePr w:w="7086" w:h="12812" w:wrap="notBeside" w:vAnchor="page" w:hAnchor="page" w:x="842" w:y="2392" w:anchorLock="1"/>
        <w:rPr>
          <w:lang w:val="de-DE"/>
        </w:rPr>
      </w:pPr>
    </w:p>
    <w:p w:rsidR="00E2398D" w:rsidRDefault="00E2398D" w:rsidP="002B7C34">
      <w:pPr>
        <w:pStyle w:val="LauftextPI"/>
        <w:framePr w:w="7086" w:h="12812" w:wrap="notBeside" w:vAnchor="page" w:hAnchor="page" w:x="842" w:y="2392" w:anchorLock="1"/>
        <w:rPr>
          <w:lang w:val="de-DE"/>
        </w:rPr>
      </w:pP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7128A1">
        <w:rPr>
          <w:color w:val="808080"/>
          <w:sz w:val="22"/>
          <w:szCs w:val="20"/>
        </w:rPr>
        <w:t>06</w:t>
      </w:r>
      <w:r w:rsidRPr="004120B6">
        <w:rPr>
          <w:color w:val="808080"/>
          <w:sz w:val="22"/>
          <w:szCs w:val="20"/>
        </w:rPr>
        <w:t>/</w:t>
      </w:r>
      <w:r w:rsidR="00675A0F">
        <w:rPr>
          <w:color w:val="808080"/>
          <w:sz w:val="22"/>
          <w:szCs w:val="20"/>
        </w:rPr>
        <w:t>2</w:t>
      </w:r>
      <w:r w:rsidR="00D32A66">
        <w:rPr>
          <w:color w:val="808080"/>
          <w:sz w:val="22"/>
          <w:szCs w:val="20"/>
        </w:rPr>
        <w:t>1</w:t>
      </w:r>
    </w:p>
    <w:p w:rsidR="00016901" w:rsidRDefault="007128A1" w:rsidP="002B7C34">
      <w:pPr>
        <w:framePr w:w="3131" w:h="2549" w:hSpace="142" w:wrap="notBeside" w:vAnchor="page" w:hAnchor="page" w:x="8165" w:y="3505" w:anchorLock="1"/>
      </w:pPr>
      <w:r>
        <w:rPr>
          <w:noProof/>
        </w:rPr>
        <w:drawing>
          <wp:inline distT="0" distB="0" distL="0" distR="0">
            <wp:extent cx="1988185" cy="13227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D21-39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8185" cy="1322705"/>
                    </a:xfrm>
                    <a:prstGeom prst="rect">
                      <a:avLst/>
                    </a:prstGeom>
                  </pic:spPr>
                </pic:pic>
              </a:graphicData>
            </a:graphic>
          </wp:inline>
        </w:drawing>
      </w: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r>
        <w:rPr>
          <w:noProof/>
        </w:rPr>
        <w:drawing>
          <wp:inline distT="0" distB="0" distL="0" distR="0">
            <wp:extent cx="1988185" cy="132270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SD21-11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88185" cy="1322705"/>
                    </a:xfrm>
                    <a:prstGeom prst="rect">
                      <a:avLst/>
                    </a:prstGeom>
                  </pic:spPr>
                </pic:pic>
              </a:graphicData>
            </a:graphic>
          </wp:inline>
        </w:drawing>
      </w: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0917C9" w:rsidRDefault="000917C9" w:rsidP="000917C9">
      <w:pPr>
        <w:framePr w:w="3039" w:h="851" w:hSpace="142" w:wrap="around" w:vAnchor="page" w:hAnchor="page" w:x="8149" w:y="5648" w:anchorLock="1"/>
        <w:ind w:left="-57"/>
        <w:rPr>
          <w:sz w:val="18"/>
          <w:szCs w:val="18"/>
        </w:rPr>
      </w:pPr>
      <w:r>
        <w:rPr>
          <w:bCs/>
          <w:color w:val="808080"/>
          <w:sz w:val="16"/>
          <w:szCs w:val="16"/>
        </w:rPr>
        <w:t>tolino_PM_0621_1</w:t>
      </w:r>
      <w:r w:rsidRPr="006C1AF5">
        <w:rPr>
          <w:bCs/>
          <w:color w:val="808080"/>
          <w:sz w:val="16"/>
          <w:szCs w:val="16"/>
        </w:rPr>
        <w:t>.jpg:</w:t>
      </w:r>
      <w:r w:rsidRPr="00D15922">
        <w:rPr>
          <w:sz w:val="18"/>
          <w:szCs w:val="18"/>
        </w:rPr>
        <w:t xml:space="preserve"> </w:t>
      </w:r>
    </w:p>
    <w:p w:rsidR="000917C9" w:rsidRDefault="000917C9" w:rsidP="000917C9">
      <w:pPr>
        <w:framePr w:w="3039" w:h="851" w:hSpace="142" w:wrap="around" w:vAnchor="page" w:hAnchor="page" w:x="8149" w:y="5648" w:anchorLock="1"/>
        <w:ind w:left="-57"/>
        <w:rPr>
          <w:sz w:val="18"/>
          <w:szCs w:val="18"/>
        </w:rPr>
      </w:pPr>
      <w:r>
        <w:rPr>
          <w:snapToGrid w:val="0"/>
          <w:sz w:val="18"/>
          <w:szCs w:val="18"/>
        </w:rPr>
        <w:t xml:space="preserve">Moderatorin Anabelle Stehl im Gespräch mit Sänger </w:t>
      </w:r>
      <w:proofErr w:type="spellStart"/>
      <w:r>
        <w:rPr>
          <w:snapToGrid w:val="0"/>
          <w:sz w:val="18"/>
          <w:szCs w:val="18"/>
        </w:rPr>
        <w:t>Batomae</w:t>
      </w:r>
      <w:proofErr w:type="spellEnd"/>
      <w:r>
        <w:rPr>
          <w:snapToGrid w:val="0"/>
          <w:sz w:val="18"/>
          <w:szCs w:val="18"/>
        </w:rPr>
        <w:t xml:space="preserve"> bei den ersten tolino StoryDays.</w:t>
      </w: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764039" w:rsidRDefault="00764039" w:rsidP="002B7C34">
      <w:pPr>
        <w:framePr w:w="3131" w:h="2549" w:hSpace="142" w:wrap="notBeside" w:vAnchor="page" w:hAnchor="page" w:x="8165" w:y="3505" w:anchorLock="1"/>
      </w:pPr>
    </w:p>
    <w:p w:rsidR="00016901" w:rsidRDefault="006717DC" w:rsidP="000917C9">
      <w:pPr>
        <w:framePr w:w="3039" w:h="851" w:hSpace="142" w:wrap="around" w:vAnchor="page" w:hAnchor="page" w:x="8174" w:y="8841" w:anchorLock="1"/>
        <w:ind w:left="-57"/>
        <w:rPr>
          <w:sz w:val="18"/>
          <w:szCs w:val="18"/>
        </w:rPr>
      </w:pPr>
      <w:r>
        <w:rPr>
          <w:bCs/>
          <w:color w:val="808080"/>
          <w:sz w:val="16"/>
          <w:szCs w:val="16"/>
        </w:rPr>
        <w:t>tolino_PM_0621</w:t>
      </w:r>
      <w:r w:rsidR="00764039">
        <w:rPr>
          <w:bCs/>
          <w:color w:val="808080"/>
          <w:sz w:val="16"/>
          <w:szCs w:val="16"/>
        </w:rPr>
        <w:t>_</w:t>
      </w:r>
      <w:r w:rsidR="000917C9">
        <w:rPr>
          <w:bCs/>
          <w:color w:val="808080"/>
          <w:sz w:val="16"/>
          <w:szCs w:val="16"/>
        </w:rPr>
        <w:t>2</w:t>
      </w:r>
      <w:r w:rsidR="00016901" w:rsidRPr="006C1AF5">
        <w:rPr>
          <w:bCs/>
          <w:color w:val="808080"/>
          <w:sz w:val="16"/>
          <w:szCs w:val="16"/>
        </w:rPr>
        <w:t>.jpg:</w:t>
      </w:r>
      <w:r w:rsidR="00016901" w:rsidRPr="00D15922">
        <w:rPr>
          <w:sz w:val="18"/>
          <w:szCs w:val="18"/>
        </w:rPr>
        <w:t xml:space="preserve"> </w:t>
      </w:r>
    </w:p>
    <w:p w:rsidR="00016901" w:rsidRDefault="006C4840" w:rsidP="000917C9">
      <w:pPr>
        <w:framePr w:w="3039" w:h="851" w:hSpace="142" w:wrap="around" w:vAnchor="page" w:hAnchor="page" w:x="8174" w:y="8841" w:anchorLock="1"/>
        <w:ind w:left="-57"/>
        <w:rPr>
          <w:sz w:val="18"/>
          <w:szCs w:val="18"/>
        </w:rPr>
      </w:pPr>
      <w:r>
        <w:rPr>
          <w:snapToGrid w:val="0"/>
          <w:sz w:val="18"/>
          <w:szCs w:val="18"/>
        </w:rPr>
        <w:t xml:space="preserve">Moderatorin Anabelle Stehl </w:t>
      </w:r>
      <w:r w:rsidR="000917C9">
        <w:rPr>
          <w:snapToGrid w:val="0"/>
          <w:sz w:val="18"/>
          <w:szCs w:val="18"/>
        </w:rPr>
        <w:t>bei der Langen Lesenacht der tolino StoryDays.</w:t>
      </w:r>
    </w:p>
    <w:p w:rsidR="00016901" w:rsidRPr="004120B6" w:rsidRDefault="00016901" w:rsidP="000917C9">
      <w:pPr>
        <w:framePr w:w="2981" w:h="3927" w:hSpace="142" w:wrap="notBeside" w:vAnchor="page" w:hAnchor="page" w:x="8199" w:y="10206" w:anchorLock="1"/>
        <w:rPr>
          <w:color w:val="808080"/>
          <w:sz w:val="16"/>
        </w:rPr>
      </w:pPr>
      <w:r w:rsidRPr="004120B6">
        <w:rPr>
          <w:color w:val="808080"/>
          <w:sz w:val="16"/>
        </w:rPr>
        <w:t>PRESSE-KONTAKT</w:t>
      </w:r>
    </w:p>
    <w:p w:rsidR="00016901" w:rsidRDefault="00016901" w:rsidP="000917C9">
      <w:pPr>
        <w:framePr w:w="2981" w:h="3927" w:hSpace="142" w:wrap="notBeside" w:vAnchor="page" w:hAnchor="page" w:x="8199" w:y="10206" w:anchorLock="1"/>
        <w:rPr>
          <w:color w:val="808080"/>
          <w:sz w:val="16"/>
        </w:rPr>
      </w:pPr>
    </w:p>
    <w:p w:rsidR="00016901" w:rsidRPr="001B6EC7" w:rsidRDefault="00016901" w:rsidP="000917C9">
      <w:pPr>
        <w:framePr w:w="2981" w:h="3927" w:hSpace="142" w:wrap="notBeside" w:vAnchor="page" w:hAnchor="page" w:x="8199" w:y="10206" w:anchorLock="1"/>
        <w:rPr>
          <w:color w:val="808080"/>
          <w:sz w:val="16"/>
        </w:rPr>
      </w:pPr>
      <w:r>
        <w:rPr>
          <w:color w:val="808080"/>
          <w:sz w:val="16"/>
        </w:rPr>
        <w:t xml:space="preserve">Julia </w:t>
      </w:r>
      <w:r w:rsidR="00A60B50">
        <w:rPr>
          <w:color w:val="808080"/>
          <w:sz w:val="16"/>
        </w:rPr>
        <w:t>Boulanger</w:t>
      </w:r>
    </w:p>
    <w:p w:rsidR="0055765A" w:rsidRPr="001B6EC7" w:rsidRDefault="00016901" w:rsidP="000917C9">
      <w:pPr>
        <w:framePr w:w="2981" w:h="3927" w:hSpace="142" w:wrap="notBeside" w:vAnchor="page" w:hAnchor="page" w:x="8199" w:y="10206" w:anchorLock="1"/>
        <w:rPr>
          <w:color w:val="808080"/>
          <w:sz w:val="16"/>
        </w:rPr>
      </w:pPr>
      <w:r>
        <w:rPr>
          <w:color w:val="808080"/>
          <w:sz w:val="16"/>
        </w:rPr>
        <w:t xml:space="preserve">PR-Referentin </w:t>
      </w:r>
    </w:p>
    <w:p w:rsidR="00016901" w:rsidRDefault="00016901" w:rsidP="000917C9">
      <w:pPr>
        <w:framePr w:w="2981" w:h="3927" w:hSpace="142" w:wrap="notBeside" w:vAnchor="page" w:hAnchor="page" w:x="8199" w:y="10206"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F43CCE" w:rsidRDefault="0055765A" w:rsidP="000917C9">
      <w:pPr>
        <w:framePr w:w="2981" w:h="3927" w:hSpace="142" w:wrap="notBeside" w:vAnchor="page" w:hAnchor="page" w:x="8199" w:y="10206" w:anchorLock="1"/>
        <w:rPr>
          <w:color w:val="808080"/>
          <w:sz w:val="16"/>
        </w:rPr>
      </w:pPr>
      <w:r w:rsidRPr="00F43CCE">
        <w:rPr>
          <w:color w:val="808080"/>
          <w:sz w:val="16"/>
        </w:rPr>
        <w:t>Mobil: +49 151 50 78 12 92</w:t>
      </w:r>
    </w:p>
    <w:p w:rsidR="00016901" w:rsidRPr="00F43CCE" w:rsidRDefault="00016901" w:rsidP="000917C9">
      <w:pPr>
        <w:framePr w:w="2981" w:h="3927" w:hSpace="142" w:wrap="notBeside" w:vAnchor="page" w:hAnchor="page" w:x="8199" w:y="10206"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rsidR="00016901" w:rsidRPr="00AD73B8" w:rsidRDefault="009C185D" w:rsidP="000917C9">
      <w:pPr>
        <w:framePr w:w="2981" w:h="3927" w:hSpace="142" w:wrap="notBeside" w:vAnchor="page" w:hAnchor="page" w:x="8199" w:y="10206" w:anchorLock="1"/>
        <w:rPr>
          <w:color w:val="808080"/>
          <w:sz w:val="16"/>
          <w:lang w:val="en-GB"/>
        </w:rPr>
      </w:pPr>
      <w:r w:rsidRPr="00AD73B8">
        <w:rPr>
          <w:color w:val="808080"/>
          <w:sz w:val="16"/>
          <w:lang w:val="en-GB"/>
        </w:rPr>
        <w:t>Web: www.mytolino.de</w:t>
      </w:r>
    </w:p>
    <w:p w:rsidR="00016901" w:rsidRPr="00AD73B8" w:rsidRDefault="00016901" w:rsidP="000917C9">
      <w:pPr>
        <w:framePr w:w="2981" w:h="3927" w:hSpace="142" w:wrap="notBeside" w:vAnchor="page" w:hAnchor="page" w:x="8199" w:y="10206" w:anchorLock="1"/>
        <w:rPr>
          <w:color w:val="808080"/>
          <w:sz w:val="16"/>
          <w:lang w:val="en-GB"/>
        </w:rPr>
      </w:pPr>
    </w:p>
    <w:p w:rsidR="00016901" w:rsidRPr="00AD73B8" w:rsidRDefault="00016901" w:rsidP="000917C9">
      <w:pPr>
        <w:framePr w:w="2981" w:h="3927" w:hSpace="142" w:wrap="notBeside" w:vAnchor="page" w:hAnchor="page" w:x="8199" w:y="10206" w:anchorLock="1"/>
        <w:rPr>
          <w:color w:val="808080"/>
          <w:sz w:val="16"/>
          <w:lang w:val="en-GB"/>
        </w:rPr>
      </w:pPr>
    </w:p>
    <w:p w:rsidR="004E2487" w:rsidRPr="00A60B50" w:rsidRDefault="004E2487" w:rsidP="000917C9">
      <w:pPr>
        <w:framePr w:w="2981" w:h="3927" w:hSpace="142" w:wrap="notBeside" w:vAnchor="page" w:hAnchor="page" w:x="8199" w:y="10206" w:anchorLock="1"/>
        <w:rPr>
          <w:color w:val="808080"/>
          <w:sz w:val="16"/>
        </w:rPr>
      </w:pPr>
      <w:r w:rsidRPr="00AD73B8">
        <w:rPr>
          <w:color w:val="808080"/>
          <w:sz w:val="16"/>
          <w:lang w:val="en-GB"/>
        </w:rPr>
        <w:t xml:space="preserve">tolino media GmbH &amp; Co. </w:t>
      </w:r>
      <w:r w:rsidRPr="00A60B50">
        <w:rPr>
          <w:color w:val="808080"/>
          <w:sz w:val="16"/>
        </w:rPr>
        <w:t>KG</w:t>
      </w:r>
    </w:p>
    <w:p w:rsidR="004E2487" w:rsidRDefault="004E2487" w:rsidP="000917C9">
      <w:pPr>
        <w:framePr w:w="2981" w:h="3927" w:hSpace="142" w:wrap="notBeside" w:vAnchor="page" w:hAnchor="page" w:x="8199" w:y="10206" w:anchorLock="1"/>
        <w:rPr>
          <w:color w:val="808080"/>
          <w:sz w:val="16"/>
        </w:rPr>
      </w:pPr>
      <w:r w:rsidRPr="00F43CCE">
        <w:rPr>
          <w:color w:val="808080"/>
          <w:sz w:val="16"/>
        </w:rPr>
        <w:t xml:space="preserve">Albrechtstr. </w:t>
      </w:r>
      <w:r>
        <w:rPr>
          <w:color w:val="808080"/>
          <w:sz w:val="16"/>
        </w:rPr>
        <w:t>14</w:t>
      </w:r>
    </w:p>
    <w:p w:rsidR="004E2487" w:rsidRDefault="004E2487" w:rsidP="000917C9">
      <w:pPr>
        <w:framePr w:w="2981" w:h="3927" w:hSpace="142" w:wrap="notBeside" w:vAnchor="page" w:hAnchor="page" w:x="8199" w:y="10206" w:anchorLock="1"/>
        <w:rPr>
          <w:color w:val="808080"/>
          <w:sz w:val="16"/>
        </w:rPr>
      </w:pPr>
      <w:r>
        <w:rPr>
          <w:color w:val="808080"/>
          <w:sz w:val="16"/>
        </w:rPr>
        <w:t>80636 München</w:t>
      </w:r>
    </w:p>
    <w:p w:rsidR="004E2487" w:rsidRDefault="004E2487" w:rsidP="000917C9">
      <w:pPr>
        <w:framePr w:w="2981" w:h="3927" w:hSpace="142" w:wrap="notBeside" w:vAnchor="page" w:hAnchor="page" w:x="8199" w:y="10206" w:anchorLock="1"/>
        <w:rPr>
          <w:color w:val="808080"/>
          <w:sz w:val="16"/>
        </w:rPr>
      </w:pPr>
    </w:p>
    <w:p w:rsidR="004E2487" w:rsidRPr="001B6EC7" w:rsidRDefault="004E2487" w:rsidP="000917C9">
      <w:pPr>
        <w:framePr w:w="2981" w:h="3927" w:hSpace="142" w:wrap="notBeside" w:vAnchor="page" w:hAnchor="page" w:x="8199" w:y="10206" w:anchorLock="1"/>
        <w:rPr>
          <w:color w:val="808080"/>
          <w:sz w:val="16"/>
        </w:rPr>
      </w:pPr>
    </w:p>
    <w:p w:rsidR="00A26D04" w:rsidRPr="004120B6" w:rsidRDefault="00A26D04" w:rsidP="000917C9">
      <w:pPr>
        <w:framePr w:w="2981" w:h="3927" w:hSpace="142" w:wrap="notBeside" w:vAnchor="page" w:hAnchor="page" w:x="8199" w:y="10206"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917C9">
      <w:pPr>
        <w:framePr w:w="2981" w:h="3927" w:hSpace="142" w:wrap="notBeside" w:vAnchor="page" w:hAnchor="page" w:x="8199" w:y="10206" w:anchorLock="1"/>
        <w:rPr>
          <w:color w:val="808080"/>
          <w:sz w:val="16"/>
        </w:rPr>
      </w:pPr>
    </w:p>
    <w:p w:rsidR="00A26D04" w:rsidRDefault="00A26D04" w:rsidP="000917C9">
      <w:pPr>
        <w:framePr w:w="2981" w:h="3927" w:hSpace="142" w:wrap="notBeside" w:vAnchor="page" w:hAnchor="page" w:x="8199" w:y="10206" w:anchorLock="1"/>
        <w:rPr>
          <w:color w:val="808080"/>
          <w:sz w:val="16"/>
        </w:rPr>
      </w:pPr>
    </w:p>
    <w:p w:rsidR="00016901" w:rsidRDefault="00016901" w:rsidP="000917C9">
      <w:pPr>
        <w:framePr w:w="2981" w:h="3927" w:hSpace="142" w:wrap="notBeside" w:vAnchor="page" w:hAnchor="page" w:x="8199" w:y="10206"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0917C9">
      <w:pPr>
        <w:framePr w:w="2981" w:h="3927" w:hSpace="142" w:wrap="notBeside" w:vAnchor="page" w:hAnchor="page" w:x="8199" w:y="10206" w:anchorLock="1"/>
        <w:rPr>
          <w:color w:val="808080"/>
          <w:sz w:val="16"/>
        </w:rPr>
      </w:pPr>
    </w:p>
    <w:p w:rsidR="00FB6285" w:rsidRDefault="00FB6285" w:rsidP="000917C9">
      <w:pPr>
        <w:framePr w:w="2981" w:h="3927" w:hSpace="142" w:wrap="notBeside" w:vAnchor="page" w:hAnchor="page" w:x="8199" w:y="10206" w:anchorLock="1"/>
        <w:rPr>
          <w:color w:val="808080"/>
          <w:sz w:val="16"/>
        </w:rPr>
      </w:pPr>
    </w:p>
    <w:p w:rsidR="00AD73B8" w:rsidRDefault="00AD73B8" w:rsidP="00AD73B8">
      <w:pPr>
        <w:pStyle w:val="StandardWeb"/>
        <w:spacing w:before="0" w:beforeAutospacing="0" w:after="0" w:afterAutospacing="0"/>
        <w:rPr>
          <w:rFonts w:ascii="Arial" w:hAnsi="Arial" w:cs="Arial"/>
          <w:sz w:val="18"/>
          <w:szCs w:val="18"/>
        </w:rPr>
      </w:pPr>
    </w:p>
    <w:p w:rsidR="0025546F" w:rsidRDefault="0025546F" w:rsidP="00AD73B8">
      <w:pPr>
        <w:pStyle w:val="StandardWeb"/>
        <w:spacing w:before="0" w:beforeAutospacing="0" w:after="0" w:afterAutospacing="0"/>
        <w:rPr>
          <w:rFonts w:ascii="Arial" w:hAnsi="Arial" w:cs="Arial"/>
          <w:sz w:val="18"/>
          <w:szCs w:val="18"/>
        </w:rPr>
      </w:pPr>
    </w:p>
    <w:p w:rsidR="0025546F" w:rsidRPr="00835952" w:rsidRDefault="00835952" w:rsidP="00835952">
      <w:pPr>
        <w:pStyle w:val="LauftextPI"/>
        <w:rPr>
          <w:lang w:val="de-DE"/>
        </w:rPr>
      </w:pPr>
      <w:r w:rsidRPr="00835952">
        <w:rPr>
          <w:lang w:val="de-DE"/>
        </w:rPr>
        <w:t xml:space="preserve">Die tolino StoryDays sind ein digitales Live-Event der tolino-Allianz, das mit freundlicher Unterstützung der Verlage </w:t>
      </w:r>
      <w:proofErr w:type="spellStart"/>
      <w:r w:rsidRPr="00835952">
        <w:rPr>
          <w:lang w:val="de-DE"/>
        </w:rPr>
        <w:t>Droemer</w:t>
      </w:r>
      <w:proofErr w:type="spellEnd"/>
      <w:r w:rsidRPr="00835952">
        <w:rPr>
          <w:lang w:val="de-DE"/>
        </w:rPr>
        <w:t xml:space="preserve"> Knaur, S. Fischer Verlag GmbH, Rowohlt, Kiepenheuer &amp; Witsch, dtv, Oetinger Verlagsgruppe umgesetzt wird. Agenturseitig verantwortlich für die Planung und Durchführung ist die Berliner Agentur für immersive Markenführung </w:t>
      </w:r>
      <w:proofErr w:type="spellStart"/>
      <w:r w:rsidRPr="00835952">
        <w:rPr>
          <w:lang w:val="de-DE"/>
        </w:rPr>
        <w:t>vm</w:t>
      </w:r>
      <w:proofErr w:type="spellEnd"/>
      <w:r w:rsidRPr="00835952">
        <w:rPr>
          <w:lang w:val="de-DE"/>
        </w:rPr>
        <w:t>-people.</w:t>
      </w:r>
    </w:p>
    <w:p w:rsidR="00835952" w:rsidRPr="00835952" w:rsidRDefault="00835952" w:rsidP="00835952">
      <w:pPr>
        <w:pStyle w:val="LauftextPI"/>
        <w:rPr>
          <w:lang w:val="de-DE"/>
        </w:rPr>
      </w:pPr>
    </w:p>
    <w:p w:rsidR="00835952" w:rsidRPr="00EC571A" w:rsidRDefault="00835952" w:rsidP="00AD73B8">
      <w:pPr>
        <w:pStyle w:val="StandardWeb"/>
        <w:spacing w:before="0" w:beforeAutospacing="0" w:after="0" w:afterAutospacing="0"/>
        <w:rPr>
          <w:rFonts w:ascii="Arial" w:hAnsi="Arial" w:cs="Arial"/>
          <w:sz w:val="18"/>
          <w:szCs w:val="18"/>
        </w:rPr>
      </w:pPr>
    </w:p>
    <w:p w:rsidR="00741F40" w:rsidRDefault="009F1F1A" w:rsidP="00741F40">
      <w:pPr>
        <w:pStyle w:val="StandardWeb"/>
        <w:spacing w:before="0" w:beforeAutospacing="0" w:after="0" w:afterAutospacing="0"/>
        <w:rPr>
          <w:rFonts w:ascii="Arial" w:hAnsi="Arial" w:cs="Arial"/>
          <w:b/>
          <w:sz w:val="18"/>
          <w:szCs w:val="18"/>
        </w:rPr>
      </w:pPr>
      <w:r w:rsidRPr="008D38C5">
        <w:rPr>
          <w:rFonts w:ascii="Arial" w:hAnsi="Arial" w:cs="Arial"/>
          <w:b/>
          <w:sz w:val="18"/>
          <w:szCs w:val="18"/>
        </w:rPr>
        <w:t>Über tolino</w:t>
      </w:r>
    </w:p>
    <w:p w:rsidR="00006CDA" w:rsidRDefault="00006CDA" w:rsidP="00006CDA">
      <w:pPr>
        <w:pStyle w:val="StandardWeb"/>
        <w:spacing w:before="0" w:beforeAutospacing="0" w:after="0" w:afterAutospacing="0"/>
        <w:rPr>
          <w:rFonts w:ascii="Arial" w:hAnsi="Arial" w:cs="Arial"/>
          <w:sz w:val="18"/>
          <w:szCs w:val="18"/>
        </w:rPr>
      </w:pPr>
    </w:p>
    <w:p w:rsidR="00006CDA" w:rsidRDefault="00B43252" w:rsidP="00006CDA">
      <w:pPr>
        <w:pStyle w:val="StandardWeb"/>
        <w:spacing w:before="0" w:beforeAutospacing="0" w:after="0" w:afterAutospacing="0"/>
        <w:rPr>
          <w:rFonts w:ascii="Arial" w:hAnsi="Arial" w:cs="Arial"/>
          <w:sz w:val="18"/>
          <w:szCs w:val="18"/>
        </w:rPr>
      </w:pPr>
      <w:r w:rsidRPr="00B43252">
        <w:rPr>
          <w:rFonts w:ascii="Arial" w:hAnsi="Arial" w:cs="Arial"/>
          <w:sz w:val="18"/>
          <w:szCs w:val="18"/>
        </w:rPr>
        <w:t xml:space="preserve">tolino ist die </w:t>
      </w:r>
      <w:proofErr w:type="spellStart"/>
      <w:r w:rsidRPr="00B43252">
        <w:rPr>
          <w:rFonts w:ascii="Arial" w:hAnsi="Arial" w:cs="Arial"/>
          <w:sz w:val="18"/>
          <w:szCs w:val="18"/>
        </w:rPr>
        <w:t>eReading</w:t>
      </w:r>
      <w:proofErr w:type="spellEnd"/>
      <w:r w:rsidRPr="00B43252">
        <w:rPr>
          <w:rFonts w:ascii="Arial" w:hAnsi="Arial" w:cs="Arial"/>
          <w:sz w:val="18"/>
          <w:szCs w:val="18"/>
        </w:rPr>
        <w:t xml:space="preserve">-Initiative deutscher Buchhändler mit </w:t>
      </w:r>
      <w:proofErr w:type="spellStart"/>
      <w:r w:rsidRPr="00B43252">
        <w:rPr>
          <w:rFonts w:ascii="Arial" w:hAnsi="Arial" w:cs="Arial"/>
          <w:sz w:val="18"/>
          <w:szCs w:val="18"/>
        </w:rPr>
        <w:t>eReadern</w:t>
      </w:r>
      <w:proofErr w:type="spellEnd"/>
      <w:r w:rsidRPr="00B43252">
        <w:rPr>
          <w:rFonts w:ascii="Arial" w:hAnsi="Arial" w:cs="Arial"/>
          <w:sz w:val="18"/>
          <w:szCs w:val="18"/>
        </w:rPr>
        <w:t xml:space="preserve">, App und Featuren, die das digitale Lesen verschönern. </w:t>
      </w:r>
      <w:r w:rsidR="00006CDA" w:rsidRPr="0086797D">
        <w:rPr>
          <w:rFonts w:ascii="Arial" w:hAnsi="Arial" w:cs="Arial"/>
          <w:sz w:val="18"/>
          <w:szCs w:val="18"/>
        </w:rPr>
        <w:t>Hinter der Marke tolino steht der Zusammenschluss von führenden deutschen Buchhändlern Thalia</w:t>
      </w:r>
      <w:r w:rsidR="00641995">
        <w:rPr>
          <w:rFonts w:ascii="Arial" w:hAnsi="Arial" w:cs="Arial"/>
          <w:sz w:val="18"/>
          <w:szCs w:val="18"/>
        </w:rPr>
        <w:t xml:space="preserve"> </w:t>
      </w:r>
      <w:proofErr w:type="spellStart"/>
      <w:r w:rsidR="00641995">
        <w:rPr>
          <w:rFonts w:ascii="Arial" w:hAnsi="Arial" w:cs="Arial"/>
          <w:sz w:val="18"/>
          <w:szCs w:val="18"/>
        </w:rPr>
        <w:t>Mayersche</w:t>
      </w:r>
      <w:proofErr w:type="spellEnd"/>
      <w:r w:rsidR="00006CDA" w:rsidRPr="0086797D">
        <w:rPr>
          <w:rFonts w:ascii="Arial" w:hAnsi="Arial" w:cs="Arial"/>
          <w:sz w:val="18"/>
          <w:szCs w:val="18"/>
        </w:rPr>
        <w:t>, Weltbild, Hugendube</w:t>
      </w:r>
      <w:r w:rsidR="00641995">
        <w:rPr>
          <w:rFonts w:ascii="Arial" w:hAnsi="Arial" w:cs="Arial"/>
          <w:sz w:val="18"/>
          <w:szCs w:val="18"/>
        </w:rPr>
        <w:t>l</w:t>
      </w:r>
      <w:r w:rsidR="00006CDA" w:rsidRPr="0086797D">
        <w:rPr>
          <w:rFonts w:ascii="Arial" w:hAnsi="Arial" w:cs="Arial"/>
          <w:sz w:val="18"/>
          <w:szCs w:val="18"/>
        </w:rPr>
        <w:t xml:space="preserve">, Osiander sowie dem Barsortiment Libri mit rund 1.500 unabhängigen Buchhandlungen in ganz Deutschland – damit ist tolino in über 2.000 Buchhandlungen vertreten. </w:t>
      </w:r>
    </w:p>
    <w:p w:rsidR="00006CDA" w:rsidRDefault="00006CDA" w:rsidP="00006CDA">
      <w:pPr>
        <w:pStyle w:val="StandardWeb"/>
        <w:spacing w:before="0" w:beforeAutospacing="0" w:after="0" w:afterAutospacing="0"/>
        <w:rPr>
          <w:rFonts w:ascii="Arial" w:hAnsi="Arial" w:cs="Arial"/>
          <w:sz w:val="18"/>
          <w:szCs w:val="18"/>
        </w:rPr>
      </w:pPr>
    </w:p>
    <w:p w:rsidR="00006CDA" w:rsidRDefault="00006CDA" w:rsidP="00006CDA">
      <w:pPr>
        <w:pStyle w:val="StandardWeb"/>
        <w:spacing w:before="0" w:beforeAutospacing="0" w:after="0" w:afterAutospacing="0"/>
        <w:rPr>
          <w:rFonts w:ascii="Arial" w:hAnsi="Arial" w:cs="Arial"/>
          <w:sz w:val="18"/>
          <w:szCs w:val="18"/>
        </w:rPr>
      </w:pPr>
      <w:r w:rsidRPr="0086797D">
        <w:rPr>
          <w:rFonts w:ascii="Arial" w:hAnsi="Arial" w:cs="Arial"/>
          <w:sz w:val="18"/>
          <w:szCs w:val="18"/>
        </w:rPr>
        <w:t>Als zentraler Content-Lieferant für die DACH-Region sorgt Libri für eines der größten eBook-Sortimente mit mehr als 3 Millionen Titeln. Bei der Entwicklung setzt die tolino-Allianz mit Kobo auf einen international erfahrenen Technologie- und Innovationspartner. Seit dem Frühjahr 2015 bietet tolino ein attraktives eigenes Selfpublishing-Angebot</w:t>
      </w:r>
      <w:r w:rsidR="00641995">
        <w:rPr>
          <w:rFonts w:ascii="Arial" w:hAnsi="Arial" w:cs="Arial"/>
          <w:sz w:val="18"/>
          <w:szCs w:val="18"/>
        </w:rPr>
        <w:t xml:space="preserve"> unter dem Dach von tolino media</w:t>
      </w:r>
      <w:r w:rsidRPr="0086797D">
        <w:rPr>
          <w:rFonts w:ascii="Arial" w:hAnsi="Arial" w:cs="Arial"/>
          <w:sz w:val="18"/>
          <w:szCs w:val="18"/>
        </w:rPr>
        <w:t>.</w:t>
      </w:r>
    </w:p>
    <w:p w:rsidR="00006CDA" w:rsidRDefault="00006CDA" w:rsidP="00006CDA">
      <w:pPr>
        <w:pStyle w:val="StandardWeb"/>
        <w:spacing w:before="0" w:beforeAutospacing="0" w:after="0" w:afterAutospacing="0"/>
        <w:rPr>
          <w:rFonts w:ascii="Arial" w:hAnsi="Arial" w:cs="Arial"/>
          <w:sz w:val="18"/>
          <w:szCs w:val="18"/>
        </w:rPr>
      </w:pPr>
    </w:p>
    <w:p w:rsidR="00603E7D" w:rsidRDefault="00006CDA" w:rsidP="00006CDA">
      <w:pPr>
        <w:pStyle w:val="StandardWeb"/>
        <w:spacing w:before="0" w:beforeAutospacing="0" w:after="0" w:afterAutospacing="0"/>
        <w:rPr>
          <w:rFonts w:ascii="Arial" w:hAnsi="Arial" w:cs="Arial"/>
          <w:sz w:val="18"/>
          <w:szCs w:val="18"/>
        </w:rPr>
      </w:pPr>
      <w:r w:rsidRPr="0086797D">
        <w:rPr>
          <w:rFonts w:ascii="Arial" w:hAnsi="Arial" w:cs="Arial"/>
          <w:sz w:val="18"/>
          <w:szCs w:val="18"/>
        </w:rPr>
        <w:t>Die tolino</w:t>
      </w:r>
      <w:r w:rsidR="00641995">
        <w:rPr>
          <w:rFonts w:ascii="Arial" w:hAnsi="Arial" w:cs="Arial"/>
          <w:sz w:val="18"/>
          <w:szCs w:val="18"/>
        </w:rPr>
        <w:t>-</w:t>
      </w:r>
      <w:r w:rsidRPr="0086797D">
        <w:rPr>
          <w:rFonts w:ascii="Arial" w:hAnsi="Arial" w:cs="Arial"/>
          <w:sz w:val="18"/>
          <w:szCs w:val="18"/>
        </w:rPr>
        <w:t>Allianz hat sich seit dem Markteintritt im März 2013 erfolgreich als eine der führenden Marken für digitales Lesen im deutschsprachigen Raum etabliert. International ist tolino neben Österreich und der Schweiz auch in Italien und den Niederlanden verfügbar. Alle tolino</w:t>
      </w:r>
      <w:r w:rsidR="00641995">
        <w:rPr>
          <w:rFonts w:ascii="Arial" w:hAnsi="Arial" w:cs="Arial"/>
          <w:sz w:val="18"/>
          <w:szCs w:val="18"/>
        </w:rPr>
        <w:t>-</w:t>
      </w:r>
      <w:r w:rsidRPr="0086797D">
        <w:rPr>
          <w:rFonts w:ascii="Arial" w:hAnsi="Arial" w:cs="Arial"/>
          <w:sz w:val="18"/>
          <w:szCs w:val="18"/>
        </w:rPr>
        <w:t xml:space="preserve">Geräte, tolino </w:t>
      </w:r>
      <w:proofErr w:type="spellStart"/>
      <w:r w:rsidRPr="0086797D">
        <w:rPr>
          <w:rFonts w:ascii="Arial" w:hAnsi="Arial" w:cs="Arial"/>
          <w:sz w:val="18"/>
          <w:szCs w:val="18"/>
        </w:rPr>
        <w:t>app</w:t>
      </w:r>
      <w:proofErr w:type="spellEnd"/>
      <w:r w:rsidRPr="0086797D">
        <w:rPr>
          <w:rFonts w:ascii="Arial" w:hAnsi="Arial" w:cs="Arial"/>
          <w:sz w:val="18"/>
          <w:szCs w:val="18"/>
        </w:rPr>
        <w:t xml:space="preserve"> und </w:t>
      </w:r>
      <w:proofErr w:type="spellStart"/>
      <w:r w:rsidRPr="0086797D">
        <w:rPr>
          <w:rFonts w:ascii="Arial" w:hAnsi="Arial" w:cs="Arial"/>
          <w:sz w:val="18"/>
          <w:szCs w:val="18"/>
        </w:rPr>
        <w:t>webreader</w:t>
      </w:r>
      <w:proofErr w:type="spellEnd"/>
      <w:r w:rsidRPr="0086797D">
        <w:rPr>
          <w:rFonts w:ascii="Arial" w:hAnsi="Arial" w:cs="Arial"/>
          <w:sz w:val="18"/>
          <w:szCs w:val="18"/>
        </w:rPr>
        <w:t xml:space="preserve"> zeichnen sich durch ein offenes Ökosystem mit integrierter Cloud-Lösung aus, </w:t>
      </w:r>
      <w:proofErr w:type="gramStart"/>
      <w:r w:rsidRPr="0086797D">
        <w:rPr>
          <w:rFonts w:ascii="Arial" w:hAnsi="Arial" w:cs="Arial"/>
          <w:sz w:val="18"/>
          <w:szCs w:val="18"/>
        </w:rPr>
        <w:t>das</w:t>
      </w:r>
      <w:proofErr w:type="gramEnd"/>
      <w:r w:rsidRPr="0086797D">
        <w:rPr>
          <w:rFonts w:ascii="Arial" w:hAnsi="Arial" w:cs="Arial"/>
          <w:sz w:val="18"/>
          <w:szCs w:val="18"/>
        </w:rPr>
        <w:t xml:space="preserve"> die Kund*innen beim Kauf von eBooks nicht an einen Buchhändler bindet. Alle tolino</w:t>
      </w:r>
      <w:r w:rsidR="00641995">
        <w:rPr>
          <w:rFonts w:ascii="Arial" w:hAnsi="Arial" w:cs="Arial"/>
          <w:sz w:val="18"/>
          <w:szCs w:val="18"/>
        </w:rPr>
        <w:t>-</w:t>
      </w:r>
      <w:r w:rsidRPr="0086797D">
        <w:rPr>
          <w:rFonts w:ascii="Arial" w:hAnsi="Arial" w:cs="Arial"/>
          <w:sz w:val="18"/>
          <w:szCs w:val="18"/>
        </w:rPr>
        <w:t>Partner bieten umfassende Beratung und Service – online sowie in den Buchhandlungen vor Ort.</w:t>
      </w:r>
    </w:p>
    <w:p w:rsidR="00603E7D" w:rsidRDefault="00603E7D" w:rsidP="00AD73B8">
      <w:pPr>
        <w:pStyle w:val="StandardWeb"/>
        <w:spacing w:before="0" w:beforeAutospacing="0" w:after="0" w:afterAutospacing="0"/>
        <w:rPr>
          <w:rFonts w:ascii="Arial" w:hAnsi="Arial" w:cs="Arial"/>
          <w:sz w:val="18"/>
          <w:szCs w:val="18"/>
        </w:rPr>
      </w:pPr>
    </w:p>
    <w:p w:rsidR="00641995" w:rsidRPr="00641995" w:rsidRDefault="00641995" w:rsidP="00641995">
      <w:pPr>
        <w:rPr>
          <w:sz w:val="18"/>
          <w:szCs w:val="18"/>
        </w:rPr>
      </w:pPr>
      <w:r w:rsidRPr="00641995">
        <w:rPr>
          <w:sz w:val="18"/>
          <w:szCs w:val="18"/>
        </w:rPr>
        <w:t>tolino. Eine Marke des deutschen Buchhandels.</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E36" w:rsidRDefault="00656E36" w:rsidP="00016901">
      <w:r>
        <w:separator/>
      </w:r>
    </w:p>
  </w:endnote>
  <w:endnote w:type="continuationSeparator" w:id="0">
    <w:p w:rsidR="00656E36" w:rsidRDefault="00656E36"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CA15B1"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-5080</wp:posOffset>
              </wp:positionH>
              <wp:positionV relativeFrom="paragraph">
                <wp:posOffset>-292735</wp:posOffset>
              </wp:positionV>
              <wp:extent cx="5764530" cy="584835"/>
              <wp:effectExtent l="0" t="0" r="7620" b="5715"/>
              <wp:wrapThrough wrapText="bothSides">
                <wp:wrapPolygon edited="0">
                  <wp:start x="14919" y="0"/>
                  <wp:lineTo x="2712" y="7739"/>
                  <wp:lineTo x="143" y="9850"/>
                  <wp:lineTo x="0" y="12664"/>
                  <wp:lineTo x="0" y="17590"/>
                  <wp:lineTo x="14919" y="21107"/>
                  <wp:lineTo x="16632" y="21107"/>
                  <wp:lineTo x="21557" y="18293"/>
                  <wp:lineTo x="21557" y="9850"/>
                  <wp:lineTo x="16632" y="0"/>
                  <wp:lineTo x="14919" y="0"/>
                </wp:wrapPolygon>
              </wp:wrapThrough>
              <wp:docPr id="9" name="Gruppieren 9"/>
              <wp:cNvGraphicFramePr/>
              <a:graphic xmlns:a="http://schemas.openxmlformats.org/drawingml/2006/main">
                <a:graphicData uri="http://schemas.microsoft.com/office/word/2010/wordprocessingGroup">
                  <wpg:wgp>
                    <wpg:cNvGrpSpPr/>
                    <wpg:grpSpPr>
                      <a:xfrm>
                        <a:off x="0" y="0"/>
                        <a:ext cx="5764530" cy="584835"/>
                        <a:chOff x="53707" y="-148924"/>
                        <a:chExt cx="4576078" cy="465154"/>
                      </a:xfrm>
                    </wpg:grpSpPr>
                    <pic:pic xmlns:pic="http://schemas.openxmlformats.org/drawingml/2006/picture">
                      <pic:nvPicPr>
                        <pic:cNvPr id="7" name="Grafik 7"/>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237653" y="-148924"/>
                          <a:ext cx="327768" cy="465154"/>
                        </a:xfrm>
                        <a:prstGeom prst="rect">
                          <a:avLst/>
                        </a:prstGeom>
                      </pic:spPr>
                    </pic:pic>
                    <pic:pic xmlns:pic="http://schemas.openxmlformats.org/drawingml/2006/picture">
                      <pic:nvPicPr>
                        <pic:cNvPr id="5" name="Grafik 5"/>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8AD9D3A" id="Gruppieren 9" o:spid="_x0000_s1026" style="position:absolute;margin-left:-.4pt;margin-top:-23.05pt;width:453.9pt;height:46.05pt;z-index:251661312;mso-width-relative:margin;mso-height-relative:margin" coordorigin="537,-1489" coordsize="45760,4651"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JUzhgbAHHL91Rcu&#10;WbxoaNW6Z8vTQxOAGUNpAX/vyis+NbFq6dCqpbSA2cTpIQ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6" o:title=""/>
              </v:shape>
              <v:shape id="Grafik 10" o:spid="_x0000_s1028" type="#_x0000_t75" style="position:absolute;left:32376;top:-1489;width:3278;height:4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">
                <v:imagedata r:id="rId7" o:title=""/>
              </v:shape>
              <v:shape id="Grafik 5" o:spid="_x0000_s1029"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8" o:title=""/>
              </v:shape>
              <v:shape id="Grafik 4" o:spid="_x0000_s1030"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9" o:title=""/>
              </v:shape>
              <v:shape id="Grafik 3" o:spid="_x0000_s1031"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0"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E36" w:rsidRDefault="00656E36" w:rsidP="00016901">
      <w:r>
        <w:separator/>
      </w:r>
    </w:p>
  </w:footnote>
  <w:footnote w:type="continuationSeparator" w:id="0">
    <w:p w:rsidR="00656E36" w:rsidRDefault="00656E36"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F43CC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pPr>
  </w:p>
  <w:p w:rsidR="00F43CCE" w:rsidRDefault="00F43CC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56E36"/>
    <w:rsid w:val="00006CDA"/>
    <w:rsid w:val="00016901"/>
    <w:rsid w:val="00085D12"/>
    <w:rsid w:val="000917C9"/>
    <w:rsid w:val="000D1A0E"/>
    <w:rsid w:val="000D3A96"/>
    <w:rsid w:val="000F76F7"/>
    <w:rsid w:val="0012469C"/>
    <w:rsid w:val="00245439"/>
    <w:rsid w:val="00253F5C"/>
    <w:rsid w:val="0025546F"/>
    <w:rsid w:val="00267EBA"/>
    <w:rsid w:val="002722B2"/>
    <w:rsid w:val="00291117"/>
    <w:rsid w:val="002B7C34"/>
    <w:rsid w:val="002E0150"/>
    <w:rsid w:val="00375B68"/>
    <w:rsid w:val="00377E35"/>
    <w:rsid w:val="003B10B5"/>
    <w:rsid w:val="003D3483"/>
    <w:rsid w:val="00413E2D"/>
    <w:rsid w:val="004772B9"/>
    <w:rsid w:val="004C12C4"/>
    <w:rsid w:val="004E2487"/>
    <w:rsid w:val="0055765A"/>
    <w:rsid w:val="00580E25"/>
    <w:rsid w:val="00603E7D"/>
    <w:rsid w:val="00641995"/>
    <w:rsid w:val="00656E36"/>
    <w:rsid w:val="0066516D"/>
    <w:rsid w:val="00666109"/>
    <w:rsid w:val="006717DC"/>
    <w:rsid w:val="00675A0F"/>
    <w:rsid w:val="006A1821"/>
    <w:rsid w:val="006C4840"/>
    <w:rsid w:val="007128A1"/>
    <w:rsid w:val="0071748C"/>
    <w:rsid w:val="0071799E"/>
    <w:rsid w:val="00741F40"/>
    <w:rsid w:val="00764039"/>
    <w:rsid w:val="00835952"/>
    <w:rsid w:val="008842FC"/>
    <w:rsid w:val="008D38C5"/>
    <w:rsid w:val="00970A2A"/>
    <w:rsid w:val="009A7AA1"/>
    <w:rsid w:val="009C185D"/>
    <w:rsid w:val="009E70BA"/>
    <w:rsid w:val="009F1F1A"/>
    <w:rsid w:val="00A021BF"/>
    <w:rsid w:val="00A07624"/>
    <w:rsid w:val="00A26D04"/>
    <w:rsid w:val="00A60B50"/>
    <w:rsid w:val="00AA2D6D"/>
    <w:rsid w:val="00AD73B8"/>
    <w:rsid w:val="00B3226D"/>
    <w:rsid w:val="00B43252"/>
    <w:rsid w:val="00B53563"/>
    <w:rsid w:val="00BE165D"/>
    <w:rsid w:val="00C11CFB"/>
    <w:rsid w:val="00C43564"/>
    <w:rsid w:val="00CA15B1"/>
    <w:rsid w:val="00CB3003"/>
    <w:rsid w:val="00D32A66"/>
    <w:rsid w:val="00DF11EA"/>
    <w:rsid w:val="00E2398D"/>
    <w:rsid w:val="00EA2051"/>
    <w:rsid w:val="00EC571A"/>
    <w:rsid w:val="00F43CCE"/>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A89924"/>
  <w15:docId w15:val="{3A8156C4-4505-4AF9-A843-974B2BA68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 w:id="185225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image" Target="media/image6.tiff"/><Relationship Id="rId7" Type="http://schemas.openxmlformats.org/officeDocument/2006/relationships/image" Target="media/image10.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jpeg"/><Relationship Id="rId10" Type="http://schemas.openxmlformats.org/officeDocument/2006/relationships/image" Target="media/image13.jpeg"/><Relationship Id="rId4" Type="http://schemas.openxmlformats.org/officeDocument/2006/relationships/image" Target="media/image7.png"/><Relationship Id="rId9"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624</Words>
  <Characters>3932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Boulanger</dc:creator>
  <cp:lastModifiedBy>Julia Boulanger</cp:lastModifiedBy>
  <cp:revision>11</cp:revision>
  <cp:lastPrinted>2019-01-08T15:17:00Z</cp:lastPrinted>
  <dcterms:created xsi:type="dcterms:W3CDTF">2021-11-16T10:52:00Z</dcterms:created>
  <dcterms:modified xsi:type="dcterms:W3CDTF">2021-11-16T13:11:00Z</dcterms:modified>
</cp:coreProperties>
</file>